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xmlns:a1611="http://schemas.microsoft.com/office/drawing/2016/11/main" mc:Ignorable="w14 w15 w16se w16cid w16 w16cex w16sdtdh wp14">
  <w:body>
    <w:tbl>
      <w:tblPr>
        <w:tblStyle w:val="TableGrid"/>
        <w:tblpPr w:leftFromText="180" w:rightFromText="180" w:vertAnchor="page" w:horzAnchor="margin" w:tblpXSpec="center" w:tblpY="1941"/>
        <w:tblW w:w="0" w:type="auto"/>
        <w:tblBorders>
          <w:top w:val="single" w:color="F4B083" w:themeColor="accent2" w:themeTint="99" w:sz="36" w:space="0"/>
          <w:left w:val="single" w:color="F4B083" w:themeColor="accent2" w:themeTint="99" w:sz="36" w:space="0"/>
          <w:bottom w:val="single" w:color="F4B083" w:themeColor="accent2" w:themeTint="99" w:sz="36" w:space="0"/>
          <w:right w:val="single" w:color="F4B083" w:themeColor="accent2" w:themeTint="99" w:sz="36" w:space="0"/>
          <w:insideH w:val="single" w:color="F4B083" w:themeColor="accent2" w:themeTint="99" w:sz="36" w:space="0"/>
          <w:insideV w:val="single" w:color="F4B083" w:themeColor="accent2" w:themeTint="99" w:sz="36" w:space="0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646"/>
        <w:gridCol w:w="7010"/>
      </w:tblGrid>
      <w:tr w:rsidR="002C76B3" w:rsidTr="21753DDF" w14:paraId="07CDC0F6" w14:textId="77777777">
        <w:trPr>
          <w:trHeight w:val="1887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040620" w:rsidP="00FE6146" w:rsidRDefault="00040620" w14:paraId="357CF907" w14:textId="66DDD734">
            <w:pPr>
              <w:jc w:val="center"/>
              <w:rPr>
                <w:noProof/>
              </w:rPr>
            </w:pPr>
            <w:r w:rsidR="00040620">
              <w:drawing>
                <wp:inline wp14:editId="21753DDF" wp14:anchorId="2A65F68E">
                  <wp:extent cx="1327562" cy="1342722"/>
                  <wp:effectExtent l="0" t="0" r="6350" b="0"/>
                  <wp:docPr id="46" name="Picture 46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46"/>
                          <pic:cNvPicPr/>
                        </pic:nvPicPr>
                        <pic:blipFill>
                          <a:blip r:embed="R0c2da5ba5afa4777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327562" cy="1342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Pr="0081789B" w:rsidR="00040620" w:rsidP="00040620" w:rsidRDefault="0081789B" w14:paraId="16431792" w14:textId="507B812E">
            <w:pPr>
              <w:spacing w:line="276" w:lineRule="auto"/>
              <w:jc w:val="center"/>
              <w:rPr>
                <w:b/>
                <w:bCs/>
                <w:sz w:val="48"/>
                <w:szCs w:val="48"/>
              </w:rPr>
            </w:pPr>
            <w:r w:rsidRPr="0081789B">
              <w:rPr>
                <w:b/>
                <w:bCs/>
                <w:sz w:val="48"/>
                <w:szCs w:val="48"/>
              </w:rPr>
              <w:t xml:space="preserve">Press Release </w:t>
            </w:r>
          </w:p>
          <w:p w:rsidR="00837082" w:rsidP="00040620" w:rsidRDefault="00040620" w14:paraId="349A0B15" w14:textId="7777777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837082">
              <w:rPr>
                <w:b/>
                <w:bCs/>
                <w:sz w:val="36"/>
                <w:szCs w:val="36"/>
              </w:rPr>
              <w:t>Creative</w:t>
            </w:r>
            <w:r w:rsidRPr="00837082" w:rsidR="00A9563F">
              <w:rPr>
                <w:b/>
                <w:bCs/>
                <w:sz w:val="36"/>
                <w:szCs w:val="36"/>
              </w:rPr>
              <w:t xml:space="preserve"> </w:t>
            </w:r>
            <w:r w:rsidRPr="00837082">
              <w:rPr>
                <w:b/>
                <w:bCs/>
                <w:sz w:val="36"/>
                <w:szCs w:val="36"/>
              </w:rPr>
              <w:t>Freelancers:</w:t>
            </w:r>
            <w:r w:rsidRPr="00837082" w:rsidR="00A9563F">
              <w:rPr>
                <w:b/>
                <w:bCs/>
                <w:sz w:val="36"/>
                <w:szCs w:val="36"/>
              </w:rPr>
              <w:t xml:space="preserve"> </w:t>
            </w:r>
          </w:p>
          <w:p w:rsidR="00040620" w:rsidP="00040620" w:rsidRDefault="00040620" w14:paraId="1E539D9A" w14:textId="37C5A6BA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837082">
              <w:rPr>
                <w:b/>
                <w:bCs/>
                <w:sz w:val="36"/>
                <w:szCs w:val="36"/>
              </w:rPr>
              <w:t>Shaping</w:t>
            </w:r>
            <w:r w:rsidRPr="00837082" w:rsidR="00A9563F">
              <w:rPr>
                <w:b/>
                <w:bCs/>
                <w:sz w:val="36"/>
                <w:szCs w:val="36"/>
              </w:rPr>
              <w:t xml:space="preserve"> </w:t>
            </w:r>
            <w:r w:rsidRPr="00837082">
              <w:rPr>
                <w:b/>
                <w:bCs/>
                <w:sz w:val="36"/>
                <w:szCs w:val="36"/>
              </w:rPr>
              <w:t>London’s</w:t>
            </w:r>
            <w:r w:rsidRPr="00837082" w:rsidR="00A9563F">
              <w:rPr>
                <w:b/>
                <w:bCs/>
                <w:sz w:val="36"/>
                <w:szCs w:val="36"/>
              </w:rPr>
              <w:t xml:space="preserve"> </w:t>
            </w:r>
            <w:r w:rsidRPr="00837082">
              <w:rPr>
                <w:b/>
                <w:bCs/>
                <w:sz w:val="36"/>
                <w:szCs w:val="36"/>
              </w:rPr>
              <w:t>Recovery</w:t>
            </w:r>
            <w:r>
              <w:rPr>
                <w:b/>
                <w:bCs/>
                <w:sz w:val="32"/>
                <w:szCs w:val="32"/>
              </w:rPr>
              <w:t>:</w:t>
            </w:r>
          </w:p>
          <w:p w:rsidR="002C76B3" w:rsidP="00040620" w:rsidRDefault="002C76B3" w14:paraId="166A51B8" w14:textId="10D82B59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2C76B3" w:rsidTr="21753DDF" w14:paraId="25DF48F6" w14:textId="77777777">
        <w:trPr>
          <w:trHeight w:val="1887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040620" w:rsidP="00FE6146" w:rsidRDefault="00FE6146" w14:paraId="557A9B70" w14:textId="4ABAE596">
            <w:pPr>
              <w:jc w:val="center"/>
              <w:rPr>
                <w:noProof/>
              </w:rPr>
            </w:pPr>
            <w:r w:rsidR="00FE6146">
              <w:drawing>
                <wp:inline wp14:editId="609D67C6" wp14:anchorId="7F068BD9">
                  <wp:extent cx="1224280" cy="1065475"/>
                  <wp:effectExtent l="0" t="0" r="0" b="1905"/>
                  <wp:docPr id="28" name="Picture 28" descr="Image result for DONATE POUND STERLING  ICONS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28"/>
                          <pic:cNvPicPr/>
                        </pic:nvPicPr>
                        <pic:blipFill>
                          <a:blip r:embed="R625ad42bb317400b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224280" cy="106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="00040620" w:rsidP="00A9563F" w:rsidRDefault="00FE6146" w14:paraId="5BAA0DC6" w14:textId="4AAC6167">
            <w:pPr>
              <w:spacing w:line="276" w:lineRule="auto"/>
              <w:rPr>
                <w:b/>
                <w:bCs/>
              </w:rPr>
            </w:pPr>
            <w:r w:rsidRPr="008B0B43">
              <w:t>Th</w:t>
            </w:r>
            <w:r w:rsidRPr="008B0B43" w:rsidR="008B0B43">
              <w:t>e</w:t>
            </w:r>
            <w:r w:rsidRPr="008B0B43" w:rsidR="00A9563F">
              <w:t xml:space="preserve"> </w:t>
            </w:r>
            <w:r w:rsidRPr="008B0B43" w:rsidR="00A9563F">
              <w:rPr>
                <w:b/>
                <w:bCs/>
              </w:rPr>
              <w:t xml:space="preserve">programme </w:t>
            </w:r>
            <w:r w:rsidRPr="008B0B43" w:rsidR="002C76B3">
              <w:rPr>
                <w:b/>
                <w:bCs/>
              </w:rPr>
              <w:t>funding</w:t>
            </w:r>
            <w:r w:rsidRPr="008B0B43" w:rsidR="002C76B3">
              <w:t xml:space="preserve"> </w:t>
            </w:r>
            <w:r w:rsidRPr="008B0B43" w:rsidR="008B0B43">
              <w:t>for</w:t>
            </w:r>
            <w:r w:rsidR="008B0B43">
              <w:rPr>
                <w:b/>
                <w:bCs/>
              </w:rPr>
              <w:t xml:space="preserve"> </w:t>
            </w:r>
            <w:r w:rsidRPr="008B0B43" w:rsidR="008B0B43">
              <w:t>Creative Freelancers: Shaping</w:t>
            </w:r>
            <w:r w:rsidR="008B0B43">
              <w:rPr>
                <w:b/>
                <w:bCs/>
              </w:rPr>
              <w:t xml:space="preserve"> </w:t>
            </w:r>
            <w:r w:rsidRPr="008B0B43" w:rsidR="008B0B43">
              <w:t xml:space="preserve">London’s Recovery </w:t>
            </w:r>
            <w:r w:rsidRPr="008B0B43" w:rsidR="002C76B3">
              <w:t>is</w:t>
            </w:r>
            <w:r w:rsidR="00A9563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£325,000.</w:t>
            </w:r>
            <w:r w:rsidR="00A9563F">
              <w:rPr>
                <w:b/>
                <w:bCs/>
              </w:rPr>
              <w:t>0</w:t>
            </w:r>
            <w:r w:rsidR="002C76B3">
              <w:rPr>
                <w:b/>
                <w:bCs/>
              </w:rPr>
              <w:t>0</w:t>
            </w:r>
          </w:p>
        </w:tc>
      </w:tr>
      <w:tr w:rsidR="002C76B3" w:rsidTr="21753DDF" w14:paraId="22DBCAC5" w14:textId="77777777">
        <w:trPr>
          <w:trHeight w:val="1887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45691E" w:rsidP="00FE6146" w:rsidRDefault="00135785" w14:paraId="2B12A053" w14:textId="32B80765">
            <w:pPr>
              <w:jc w:val="center"/>
              <w:rPr>
                <w:noProof/>
              </w:rPr>
            </w:pPr>
            <w:r w:rsidR="00135785">
              <w:drawing>
                <wp:inline wp14:editId="694D451E" wp14:anchorId="534F30F8">
                  <wp:extent cx="1268316" cy="1224279"/>
                  <wp:effectExtent l="0" t="0" r="8255" b="0"/>
                  <wp:docPr id="48" name="Picture 48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48"/>
                          <pic:cNvPicPr/>
                        </pic:nvPicPr>
                        <pic:blipFill>
                          <a:blip r:embed="Rc4e7c7aaa27f499c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268316" cy="1224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Pr="0045691E" w:rsidR="0045691E" w:rsidP="00A9563F" w:rsidRDefault="00A9563F" w14:paraId="049D553D" w14:textId="3135CD90">
            <w:pPr>
              <w:spacing w:line="276" w:lineRule="auto"/>
              <w:rPr>
                <w:b/>
                <w:bCs/>
              </w:rPr>
            </w:pPr>
            <w:r w:rsidRPr="008B0B43">
              <w:t>U</w:t>
            </w:r>
            <w:r w:rsidRPr="008B0B43" w:rsidR="0045691E">
              <w:t>p</w:t>
            </w:r>
            <w:r w:rsidRPr="008B0B43">
              <w:t xml:space="preserve"> </w:t>
            </w:r>
            <w:r w:rsidRPr="008B0B43" w:rsidR="0045691E">
              <w:t>to</w:t>
            </w:r>
            <w:r>
              <w:rPr>
                <w:b/>
                <w:bCs/>
              </w:rPr>
              <w:t xml:space="preserve"> </w:t>
            </w:r>
            <w:r w:rsidR="0045691E">
              <w:rPr>
                <w:b/>
                <w:bCs/>
              </w:rPr>
              <w:t>50</w:t>
            </w:r>
            <w:r>
              <w:rPr>
                <w:b/>
                <w:bCs/>
              </w:rPr>
              <w:t xml:space="preserve"> </w:t>
            </w:r>
            <w:r w:rsidRPr="0045691E" w:rsidR="0045691E">
              <w:rPr>
                <w:b/>
                <w:bCs/>
              </w:rPr>
              <w:t>Creative</w:t>
            </w:r>
            <w:r>
              <w:rPr>
                <w:b/>
                <w:bCs/>
              </w:rPr>
              <w:t xml:space="preserve"> </w:t>
            </w:r>
            <w:r w:rsidRPr="0045691E" w:rsidR="0045691E">
              <w:rPr>
                <w:b/>
                <w:bCs/>
              </w:rPr>
              <w:t>Freelancers</w:t>
            </w:r>
            <w:r>
              <w:rPr>
                <w:b/>
                <w:bCs/>
              </w:rPr>
              <w:t xml:space="preserve"> </w:t>
            </w:r>
            <w:r w:rsidRPr="008B0B43" w:rsidR="0045691E">
              <w:t>will</w:t>
            </w:r>
            <w:r w:rsidRPr="008B0B43">
              <w:t xml:space="preserve"> </w:t>
            </w:r>
            <w:r w:rsidRPr="008B0B43" w:rsidR="0045691E">
              <w:t>work</w:t>
            </w:r>
            <w:r w:rsidRPr="008B0B43">
              <w:t xml:space="preserve"> </w:t>
            </w:r>
            <w:r w:rsidRPr="008B0B43" w:rsidR="0045691E">
              <w:t>with</w:t>
            </w:r>
            <w:r>
              <w:rPr>
                <w:b/>
                <w:bCs/>
              </w:rPr>
              <w:t xml:space="preserve"> </w:t>
            </w:r>
            <w:r w:rsidR="0045691E">
              <w:rPr>
                <w:b/>
                <w:bCs/>
              </w:rPr>
              <w:t>cultural</w:t>
            </w:r>
            <w:r>
              <w:rPr>
                <w:b/>
                <w:bCs/>
              </w:rPr>
              <w:t xml:space="preserve"> </w:t>
            </w:r>
            <w:r w:rsidR="0045691E">
              <w:rPr>
                <w:b/>
                <w:bCs/>
              </w:rPr>
              <w:t>organisations</w:t>
            </w:r>
            <w:r>
              <w:rPr>
                <w:b/>
                <w:bCs/>
              </w:rPr>
              <w:t xml:space="preserve"> </w:t>
            </w:r>
            <w:r w:rsidRPr="008B0B43" w:rsidR="0045691E">
              <w:t>to</w:t>
            </w:r>
            <w:r>
              <w:rPr>
                <w:b/>
                <w:bCs/>
              </w:rPr>
              <w:t xml:space="preserve"> </w:t>
            </w:r>
            <w:r w:rsidR="0045691E">
              <w:rPr>
                <w:b/>
                <w:bCs/>
              </w:rPr>
              <w:t>improve</w:t>
            </w:r>
            <w:r>
              <w:rPr>
                <w:b/>
                <w:bCs/>
              </w:rPr>
              <w:t xml:space="preserve"> </w:t>
            </w:r>
            <w:r w:rsidR="0045691E">
              <w:rPr>
                <w:b/>
                <w:bCs/>
              </w:rPr>
              <w:t>working</w:t>
            </w:r>
            <w:r>
              <w:rPr>
                <w:b/>
                <w:bCs/>
              </w:rPr>
              <w:t xml:space="preserve"> </w:t>
            </w:r>
            <w:r w:rsidR="0045691E">
              <w:rPr>
                <w:b/>
                <w:bCs/>
              </w:rPr>
              <w:t>practices.</w:t>
            </w:r>
          </w:p>
        </w:tc>
      </w:tr>
      <w:tr w:rsidR="002C76B3" w:rsidTr="21753DDF" w14:paraId="4825EB28" w14:textId="77777777">
        <w:trPr>
          <w:trHeight w:val="1887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Pr="00E70C69" w:rsidR="002E6C56" w:rsidP="00E70C69" w:rsidRDefault="00FE6146" w14:paraId="6C21AC7E" w14:textId="24399C79">
            <w:r w:rsidR="00FE6146">
              <w:drawing>
                <wp:inline wp14:editId="44DEBDDC" wp14:anchorId="51349836">
                  <wp:extent cx="1206500" cy="1206500"/>
                  <wp:effectExtent l="0" t="0" r="0" b="0"/>
                  <wp:docPr id="52" name="Picture 52" descr="Collaborate Icon Stock Illustrations – 2,091 Collaborate Icon Stock  Illustrations, Vectors &amp; Clipart - Dreamstime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52"/>
                          <pic:cNvPicPr/>
                        </pic:nvPicPr>
                        <pic:blipFill>
                          <a:blip r:embed="R07fb6682ab1e4ae8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2065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Pr="0045691E" w:rsidR="006545B1" w:rsidP="006545B1" w:rsidRDefault="00A9563F" w14:paraId="62E361A5" w14:textId="6E71D393">
            <w:pPr>
              <w:spacing w:line="276" w:lineRule="auto"/>
              <w:rPr>
                <w:b/>
                <w:bCs/>
              </w:rPr>
            </w:pPr>
            <w:r w:rsidRPr="008B0B43">
              <w:t>The programme is supported by a</w:t>
            </w:r>
            <w:r>
              <w:rPr>
                <w:b/>
                <w:bCs/>
              </w:rPr>
              <w:t xml:space="preserve"> </w:t>
            </w:r>
            <w:r w:rsidRPr="0045691E" w:rsidR="006545B1">
              <w:rPr>
                <w:b/>
                <w:bCs/>
              </w:rPr>
              <w:t>Facilitation</w:t>
            </w:r>
            <w:r>
              <w:rPr>
                <w:b/>
                <w:bCs/>
              </w:rPr>
              <w:t xml:space="preserve"> </w:t>
            </w:r>
            <w:r w:rsidRPr="0045691E" w:rsidR="006545B1">
              <w:rPr>
                <w:b/>
                <w:bCs/>
              </w:rPr>
              <w:t>Team,</w:t>
            </w:r>
            <w:r>
              <w:rPr>
                <w:b/>
                <w:bCs/>
              </w:rPr>
              <w:t xml:space="preserve"> </w:t>
            </w:r>
            <w:r w:rsidRPr="008B0B43">
              <w:t xml:space="preserve">an </w:t>
            </w:r>
            <w:r w:rsidRPr="0045691E" w:rsidR="006545B1">
              <w:rPr>
                <w:b/>
                <w:bCs/>
              </w:rPr>
              <w:t>Advisory</w:t>
            </w:r>
            <w:r>
              <w:rPr>
                <w:b/>
                <w:bCs/>
              </w:rPr>
              <w:t xml:space="preserve"> </w:t>
            </w:r>
            <w:r w:rsidRPr="0045691E" w:rsidR="006545B1">
              <w:rPr>
                <w:b/>
                <w:bCs/>
              </w:rPr>
              <w:t>Group</w:t>
            </w:r>
            <w:r>
              <w:rPr>
                <w:b/>
                <w:bCs/>
              </w:rPr>
              <w:t xml:space="preserve"> </w:t>
            </w:r>
            <w:r w:rsidRPr="008B0B43" w:rsidR="006545B1">
              <w:t>and</w:t>
            </w:r>
            <w:r w:rsidRPr="008B0B43">
              <w:t xml:space="preserve"> </w:t>
            </w:r>
            <w:r w:rsidRPr="0045691E" w:rsidR="006545B1">
              <w:rPr>
                <w:b/>
                <w:bCs/>
              </w:rPr>
              <w:t>Partner</w:t>
            </w:r>
            <w:r>
              <w:rPr>
                <w:b/>
                <w:bCs/>
              </w:rPr>
              <w:t xml:space="preserve"> </w:t>
            </w:r>
            <w:r w:rsidRPr="0045691E" w:rsidR="006545B1">
              <w:rPr>
                <w:b/>
                <w:bCs/>
              </w:rPr>
              <w:t>Organisations</w:t>
            </w:r>
          </w:p>
        </w:tc>
      </w:tr>
      <w:tr w:rsidR="002C76B3" w:rsidTr="21753DDF" w14:paraId="1AA07E29" w14:textId="77777777">
        <w:trPr>
          <w:trHeight w:val="1887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45691E" w:rsidP="00FE6146" w:rsidRDefault="00135785" w14:paraId="16773C95" w14:textId="4EC86B15">
            <w:pPr>
              <w:jc w:val="center"/>
            </w:pPr>
            <w:r w:rsidR="00135785">
              <w:drawing>
                <wp:inline wp14:editId="7859F070" wp14:anchorId="1A51F3C4">
                  <wp:extent cx="1238250" cy="1238250"/>
                  <wp:effectExtent l="0" t="0" r="0" b="0"/>
                  <wp:docPr id="47" name="Picture 47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47"/>
                          <pic:cNvPicPr/>
                        </pic:nvPicPr>
                        <pic:blipFill>
                          <a:blip r:embed="Ra61a8507186a4bac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="0045691E" w:rsidP="006545B1" w:rsidRDefault="0045691E" w14:paraId="64D3E9C8" w14:textId="55CB508A">
            <w:pPr>
              <w:spacing w:line="276" w:lineRule="auto"/>
              <w:rPr>
                <w:b/>
                <w:bCs/>
              </w:rPr>
            </w:pPr>
            <w:r w:rsidRPr="0045691E">
              <w:rPr>
                <w:b/>
                <w:bCs/>
              </w:rPr>
              <w:t>Facilitation</w:t>
            </w:r>
            <w:r w:rsidR="00A9563F">
              <w:rPr>
                <w:b/>
                <w:bCs/>
              </w:rPr>
              <w:t xml:space="preserve"> </w:t>
            </w:r>
            <w:r w:rsidRPr="0045691E">
              <w:rPr>
                <w:b/>
                <w:bCs/>
              </w:rPr>
              <w:t>team</w:t>
            </w:r>
            <w:r w:rsidR="00040620">
              <w:rPr>
                <w:b/>
                <w:bCs/>
              </w:rPr>
              <w:t>:</w:t>
            </w:r>
          </w:p>
          <w:p w:rsidR="0045691E" w:rsidP="006545B1" w:rsidRDefault="0045691E" w14:paraId="4B57BCC1" w14:textId="05CBBE2B">
            <w:pPr>
              <w:spacing w:line="276" w:lineRule="auto"/>
              <w:rPr>
                <w:b/>
                <w:bCs/>
              </w:rPr>
            </w:pPr>
            <w:r w:rsidRPr="00E70C69">
              <w:rPr>
                <w:b/>
                <w:bCs/>
              </w:rPr>
              <w:t>Facilitator</w:t>
            </w:r>
            <w:r w:rsidR="00A9563F">
              <w:t xml:space="preserve"> </w:t>
            </w:r>
            <w:r w:rsidRPr="00040620">
              <w:t>–</w:t>
            </w:r>
            <w:r w:rsidR="00A9563F">
              <w:rPr>
                <w:b/>
                <w:bCs/>
              </w:rPr>
              <w:t xml:space="preserve"> </w:t>
            </w:r>
            <w:r w:rsidRPr="00E70C69">
              <w:t>Jessica</w:t>
            </w:r>
            <w:r w:rsidRPr="00E70C69" w:rsidR="00A9563F">
              <w:t xml:space="preserve"> </w:t>
            </w:r>
            <w:r w:rsidRPr="00E70C69">
              <w:t>Antwi-Boasiako</w:t>
            </w:r>
          </w:p>
          <w:p w:rsidR="0045691E" w:rsidP="006545B1" w:rsidRDefault="0045691E" w14:paraId="2855B6AD" w14:textId="52219445">
            <w:pPr>
              <w:spacing w:line="276" w:lineRule="auto"/>
              <w:rPr>
                <w:b/>
                <w:bCs/>
              </w:rPr>
            </w:pPr>
            <w:r w:rsidRPr="00E70C69">
              <w:rPr>
                <w:b/>
                <w:bCs/>
              </w:rPr>
              <w:t>Comms</w:t>
            </w:r>
            <w:r w:rsidRPr="00E70C69" w:rsidR="00A9563F">
              <w:rPr>
                <w:b/>
                <w:bCs/>
              </w:rPr>
              <w:t xml:space="preserve"> </w:t>
            </w:r>
            <w:r w:rsidRPr="00E70C69">
              <w:rPr>
                <w:b/>
                <w:bCs/>
              </w:rPr>
              <w:t>and</w:t>
            </w:r>
            <w:r w:rsidRPr="00E70C69" w:rsidR="00A9563F">
              <w:rPr>
                <w:b/>
                <w:bCs/>
              </w:rPr>
              <w:t xml:space="preserve"> </w:t>
            </w:r>
            <w:r w:rsidRPr="00E70C69">
              <w:rPr>
                <w:b/>
                <w:bCs/>
              </w:rPr>
              <w:t>Admin</w:t>
            </w:r>
            <w:r w:rsidRPr="00E70C69" w:rsidR="00A9563F">
              <w:rPr>
                <w:b/>
                <w:bCs/>
              </w:rPr>
              <w:t xml:space="preserve"> </w:t>
            </w:r>
            <w:r w:rsidRPr="00E70C69">
              <w:rPr>
                <w:b/>
                <w:bCs/>
              </w:rPr>
              <w:t>Co</w:t>
            </w:r>
            <w:r w:rsidRPr="00E70C69" w:rsidR="008B0B43">
              <w:rPr>
                <w:b/>
                <w:bCs/>
              </w:rPr>
              <w:t>-</w:t>
            </w:r>
            <w:r w:rsidRPr="00E70C69">
              <w:rPr>
                <w:b/>
                <w:bCs/>
              </w:rPr>
              <w:t>ordinator</w:t>
            </w:r>
            <w:r w:rsidR="00A9563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="00A9563F">
              <w:rPr>
                <w:b/>
                <w:bCs/>
              </w:rPr>
              <w:t xml:space="preserve"> </w:t>
            </w:r>
            <w:r w:rsidRPr="00E70C69">
              <w:t>Charlotte</w:t>
            </w:r>
            <w:r w:rsidRPr="00E70C69" w:rsidR="00A9563F">
              <w:t xml:space="preserve"> </w:t>
            </w:r>
            <w:r w:rsidRPr="00E70C69">
              <w:t>Mafham</w:t>
            </w:r>
          </w:p>
          <w:p w:rsidR="0045691E" w:rsidP="006545B1" w:rsidRDefault="0045691E" w14:paraId="6A1DD243" w14:textId="298F13B0">
            <w:pPr>
              <w:spacing w:line="276" w:lineRule="auto"/>
              <w:rPr>
                <w:b/>
                <w:bCs/>
              </w:rPr>
            </w:pPr>
            <w:r w:rsidRPr="00E70C69">
              <w:rPr>
                <w:b/>
                <w:bCs/>
              </w:rPr>
              <w:t>Bookkeeper</w:t>
            </w:r>
            <w:r w:rsidR="00A9563F">
              <w:t xml:space="preserve"> </w:t>
            </w:r>
            <w:r>
              <w:rPr>
                <w:b/>
                <w:bCs/>
              </w:rPr>
              <w:t>–</w:t>
            </w:r>
            <w:r w:rsidR="00A9563F">
              <w:rPr>
                <w:b/>
                <w:bCs/>
              </w:rPr>
              <w:t xml:space="preserve"> </w:t>
            </w:r>
            <w:r w:rsidRPr="00E70C69">
              <w:t>Marie</w:t>
            </w:r>
            <w:r w:rsidRPr="00E70C69" w:rsidR="00A9563F">
              <w:t xml:space="preserve"> </w:t>
            </w:r>
            <w:r w:rsidRPr="00E70C69">
              <w:t>Wilson</w:t>
            </w:r>
          </w:p>
          <w:p w:rsidRPr="0045691E" w:rsidR="00E643E2" w:rsidP="00040620" w:rsidRDefault="0045691E" w14:paraId="775BDFAA" w14:textId="6CA7A8A6">
            <w:pPr>
              <w:spacing w:line="276" w:lineRule="auto"/>
              <w:rPr>
                <w:b/>
                <w:bCs/>
              </w:rPr>
            </w:pPr>
            <w:r w:rsidRPr="00E70C69">
              <w:rPr>
                <w:b/>
                <w:bCs/>
              </w:rPr>
              <w:t>Access</w:t>
            </w:r>
            <w:r w:rsidRPr="00E70C69" w:rsidR="00A9563F">
              <w:rPr>
                <w:b/>
                <w:bCs/>
              </w:rPr>
              <w:t xml:space="preserve"> </w:t>
            </w:r>
            <w:r w:rsidRPr="00E70C69">
              <w:rPr>
                <w:b/>
                <w:bCs/>
              </w:rPr>
              <w:t>Manager</w:t>
            </w:r>
            <w:r w:rsidR="00A9563F">
              <w:rPr>
                <w:b/>
                <w:bCs/>
              </w:rPr>
              <w:t xml:space="preserve"> </w:t>
            </w:r>
            <w:r w:rsidR="00040620">
              <w:rPr>
                <w:b/>
                <w:bCs/>
              </w:rPr>
              <w:t>–</w:t>
            </w:r>
            <w:r w:rsidR="00A9563F">
              <w:rPr>
                <w:b/>
                <w:bCs/>
              </w:rPr>
              <w:t xml:space="preserve"> </w:t>
            </w:r>
            <w:r w:rsidRPr="00E70C69">
              <w:t>M</w:t>
            </w:r>
            <w:r w:rsidRPr="00E70C69" w:rsidR="00040620">
              <w:t>iranda</w:t>
            </w:r>
            <w:r w:rsidRPr="00E70C69" w:rsidR="00A9563F">
              <w:t xml:space="preserve"> </w:t>
            </w:r>
            <w:r w:rsidRPr="00E70C69" w:rsidR="00040620">
              <w:t>Yates</w:t>
            </w:r>
          </w:p>
        </w:tc>
      </w:tr>
      <w:tr w:rsidR="002C76B3" w:rsidTr="21753DDF" w14:paraId="42356A4F" w14:textId="77777777">
        <w:trPr>
          <w:trHeight w:val="1887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45691E" w:rsidP="00FE6146" w:rsidRDefault="0045691E" w14:paraId="22CCF4D3" w14:textId="3BDD8F94">
            <w:pPr>
              <w:jc w:val="center"/>
            </w:pPr>
            <w:r w:rsidR="0045691E">
              <w:drawing>
                <wp:inline wp14:editId="36B857F7" wp14:anchorId="3DD9F4A6">
                  <wp:extent cx="1123950" cy="1123950"/>
                  <wp:effectExtent l="0" t="0" r="0" b="0"/>
                  <wp:docPr id="36" name="Picture 36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36"/>
                          <pic:cNvPicPr/>
                        </pic:nvPicPr>
                        <pic:blipFill>
                          <a:blip r:embed="Rf435a2a5336a4a95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Pr="00E70C69" w:rsidR="00DC1B74" w:rsidP="006545B1" w:rsidRDefault="00040620" w14:paraId="5535C020" w14:textId="0A186FF5">
            <w:pPr>
              <w:spacing w:line="276" w:lineRule="auto"/>
            </w:pPr>
            <w:r w:rsidRPr="00040620">
              <w:rPr>
                <w:b/>
                <w:bCs/>
              </w:rPr>
              <w:t>Advisory</w:t>
            </w:r>
            <w:r w:rsidR="00A9563F">
              <w:rPr>
                <w:b/>
                <w:bCs/>
              </w:rPr>
              <w:t xml:space="preserve"> </w:t>
            </w:r>
            <w:r w:rsidRPr="00040620">
              <w:rPr>
                <w:b/>
                <w:bCs/>
              </w:rPr>
              <w:t>Group:</w:t>
            </w:r>
            <w:r w:rsidR="00A9563F">
              <w:rPr>
                <w:b/>
                <w:bCs/>
              </w:rPr>
              <w:t xml:space="preserve"> </w:t>
            </w:r>
            <w:r w:rsidRPr="00E70C69">
              <w:t>Jamie</w:t>
            </w:r>
            <w:r w:rsidRPr="00E70C69" w:rsidR="00A9563F">
              <w:t xml:space="preserve"> </w:t>
            </w:r>
            <w:r w:rsidRPr="00E70C69">
              <w:t>Beddard,</w:t>
            </w:r>
            <w:r w:rsidRPr="00E70C69" w:rsidR="00A9563F">
              <w:t xml:space="preserve"> </w:t>
            </w:r>
            <w:r w:rsidRPr="00E70C69">
              <w:t>Lili</w:t>
            </w:r>
            <w:r w:rsidRPr="00E70C69" w:rsidR="00A9563F">
              <w:t xml:space="preserve"> </w:t>
            </w:r>
            <w:r w:rsidRPr="00E70C69">
              <w:t>Einhorn,</w:t>
            </w:r>
          </w:p>
          <w:p w:rsidRPr="00E70C69" w:rsidR="00FE5772" w:rsidP="006545B1" w:rsidRDefault="00040620" w14:paraId="5325B9A0" w14:textId="668BC5CB">
            <w:pPr>
              <w:spacing w:line="276" w:lineRule="auto"/>
            </w:pPr>
            <w:r w:rsidRPr="00E70C69">
              <w:t>Lilli</w:t>
            </w:r>
            <w:r w:rsidRPr="00E70C69" w:rsidR="00A9563F">
              <w:t xml:space="preserve"> </w:t>
            </w:r>
            <w:r w:rsidRPr="00E70C69">
              <w:t>Geissendorfer,</w:t>
            </w:r>
            <w:r w:rsidRPr="00E70C69" w:rsidR="00A9563F">
              <w:t xml:space="preserve"> </w:t>
            </w:r>
            <w:r w:rsidRPr="00E70C69">
              <w:t>Ameena</w:t>
            </w:r>
            <w:r w:rsidRPr="00E70C69" w:rsidR="00A9563F">
              <w:t xml:space="preserve"> </w:t>
            </w:r>
            <w:r w:rsidRPr="00E70C69">
              <w:t>Hamid,</w:t>
            </w:r>
            <w:r w:rsidRPr="00E70C69" w:rsidR="00A9563F">
              <w:t xml:space="preserve"> </w:t>
            </w:r>
            <w:r w:rsidRPr="00E70C69">
              <w:t>James</w:t>
            </w:r>
            <w:r w:rsidRPr="00E70C69" w:rsidR="00A9563F">
              <w:t xml:space="preserve"> </w:t>
            </w:r>
            <w:r w:rsidRPr="00E70C69">
              <w:t>Hodgson,</w:t>
            </w:r>
          </w:p>
          <w:p w:rsidRPr="00E70C69" w:rsidR="00FE5772" w:rsidP="006545B1" w:rsidRDefault="00040620" w14:paraId="4262C7EE" w14:textId="6A8C979C">
            <w:pPr>
              <w:spacing w:line="276" w:lineRule="auto"/>
            </w:pPr>
            <w:r w:rsidRPr="00E70C69">
              <w:t>Tarek</w:t>
            </w:r>
            <w:r w:rsidRPr="00E70C69" w:rsidR="00A9563F">
              <w:t xml:space="preserve"> </w:t>
            </w:r>
            <w:r w:rsidRPr="00E70C69">
              <w:t>Iskander,</w:t>
            </w:r>
            <w:r w:rsidRPr="00E70C69" w:rsidR="00A9563F">
              <w:t xml:space="preserve"> </w:t>
            </w:r>
            <w:r w:rsidRPr="00E70C69">
              <w:t>Jeanefer</w:t>
            </w:r>
            <w:r w:rsidRPr="00E70C69" w:rsidR="00DC1B74">
              <w:t xml:space="preserve"> </w:t>
            </w:r>
            <w:r w:rsidRPr="00E70C69">
              <w:t>Jean-Charles,</w:t>
            </w:r>
            <w:r w:rsidRPr="00E70C69" w:rsidR="00A9563F">
              <w:t xml:space="preserve"> </w:t>
            </w:r>
            <w:r w:rsidRPr="00E70C69">
              <w:t>Jennifer</w:t>
            </w:r>
            <w:r w:rsidRPr="00E70C69" w:rsidR="00A9563F">
              <w:t xml:space="preserve"> </w:t>
            </w:r>
            <w:r w:rsidRPr="00E70C69">
              <w:t>Jackson,</w:t>
            </w:r>
          </w:p>
          <w:p w:rsidRPr="00040620" w:rsidR="0045691E" w:rsidP="006545B1" w:rsidRDefault="00040620" w14:paraId="2BD91633" w14:textId="1776C4A6">
            <w:pPr>
              <w:spacing w:line="276" w:lineRule="auto"/>
              <w:rPr>
                <w:b/>
                <w:bCs/>
              </w:rPr>
            </w:pPr>
            <w:r w:rsidRPr="00E70C69">
              <w:t>Chi-chi</w:t>
            </w:r>
            <w:r w:rsidRPr="00E70C69" w:rsidR="00A9563F">
              <w:t xml:space="preserve"> </w:t>
            </w:r>
            <w:r w:rsidRPr="00E70C69">
              <w:t>Nwanoku</w:t>
            </w:r>
            <w:r w:rsidRPr="00E70C69" w:rsidR="00A9563F">
              <w:t xml:space="preserve"> </w:t>
            </w:r>
            <w:r w:rsidRPr="00E70C69">
              <w:t>and</w:t>
            </w:r>
            <w:r w:rsidRPr="00E70C69" w:rsidR="00A9563F">
              <w:t xml:space="preserve"> </w:t>
            </w:r>
            <w:r w:rsidRPr="00E70C69">
              <w:t>Jo</w:t>
            </w:r>
            <w:r w:rsidRPr="00E70C69" w:rsidR="00A9563F">
              <w:t xml:space="preserve"> </w:t>
            </w:r>
            <w:r w:rsidRPr="00E70C69">
              <w:t>Tyabji</w:t>
            </w:r>
          </w:p>
        </w:tc>
      </w:tr>
      <w:tr w:rsidR="00937999" w:rsidTr="21753DDF" w14:paraId="54D447C8" w14:textId="77777777">
        <w:trPr>
          <w:trHeight w:val="1887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937999" w:rsidP="00FE6146" w:rsidRDefault="00937999" w14:paraId="71AFA4BA" w14:textId="11692CAD">
            <w:pPr>
              <w:jc w:val="center"/>
              <w:rPr>
                <w:noProof/>
              </w:rPr>
            </w:pPr>
            <w:r w:rsidR="00937999">
              <w:drawing>
                <wp:inline wp14:editId="36D28CB6" wp14:anchorId="0F47597C">
                  <wp:extent cx="1111250" cy="1111250"/>
                  <wp:effectExtent l="0" t="0" r="0" b="0"/>
                  <wp:docPr id="66" name="Picture 66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66"/>
                          <pic:cNvPicPr/>
                        </pic:nvPicPr>
                        <pic:blipFill>
                          <a:blip r:embed="R920200dc1477482b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111250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Pr="00040620" w:rsidR="00937999" w:rsidP="006545B1" w:rsidRDefault="00937999" w14:paraId="7A4F71F9" w14:textId="24E8FE1B">
            <w:pPr>
              <w:spacing w:line="276" w:lineRule="auto"/>
              <w:rPr>
                <w:b/>
                <w:bCs/>
              </w:rPr>
            </w:pPr>
            <w:r w:rsidRPr="00937999">
              <w:t>The group will issue a</w:t>
            </w:r>
            <w:r>
              <w:rPr>
                <w:b/>
                <w:bCs/>
              </w:rPr>
              <w:t xml:space="preserve"> Call Out on the 5</w:t>
            </w:r>
            <w:r w:rsidRPr="00937999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of May </w:t>
            </w:r>
            <w:r w:rsidRPr="00937999">
              <w:t>to recruit the 50 freelancers who will work over the next 6 months with the Partner Organisations</w:t>
            </w:r>
          </w:p>
        </w:tc>
      </w:tr>
      <w:tr w:rsidR="002C76B3" w:rsidTr="21753DDF" w14:paraId="7910B3E5" w14:textId="77777777">
        <w:trPr>
          <w:trHeight w:val="2462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2C76B3" w:rsidP="00FE6146" w:rsidRDefault="002C76B3" w14:paraId="66D33B44" w14:textId="0E33CF65">
            <w:pPr>
              <w:jc w:val="center"/>
              <w:rPr>
                <w:noProof/>
              </w:rPr>
            </w:pPr>
            <w:r w:rsidR="002C76B3">
              <w:drawing>
                <wp:inline wp14:editId="1249BEA5" wp14:anchorId="6809945E">
                  <wp:extent cx="1162050" cy="1162050"/>
                  <wp:effectExtent l="0" t="0" r="0" b="0"/>
                  <wp:docPr id="82" name="Picture 82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82"/>
                          <pic:cNvPicPr/>
                        </pic:nvPicPr>
                        <pic:blipFill>
                          <a:blip r:embed="Rb152398da4dc4799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76B3" w:rsidP="00FE6146" w:rsidRDefault="00B14385" w14:paraId="139AE1B2" w14:textId="4AAB40CE">
            <w:pPr>
              <w:jc w:val="center"/>
              <w:rPr>
                <w:noProof/>
              </w:rPr>
            </w:pPr>
            <w:r w:rsidR="00B14385">
              <w:drawing>
                <wp:inline wp14:editId="0A6F1A30" wp14:anchorId="26E1EDF6">
                  <wp:extent cx="1155700" cy="1155700"/>
                  <wp:effectExtent l="0" t="0" r="6350" b="6350"/>
                  <wp:docPr id="83" name="Picture 83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83"/>
                          <pic:cNvPicPr/>
                        </pic:nvPicPr>
                        <pic:blipFill>
                          <a:blip r:embed="R79ac50fd884b4bac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15570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76B3" w:rsidP="00FE6146" w:rsidRDefault="002C76B3" w14:paraId="6B57EB42" w14:textId="3DB1FC9D">
            <w:pPr>
              <w:jc w:val="center"/>
              <w:rPr>
                <w:noProof/>
              </w:rPr>
            </w:pPr>
            <w:r w:rsidR="002C76B3">
              <w:drawing>
                <wp:inline wp14:editId="093B157D" wp14:anchorId="560ED030">
                  <wp:extent cx="1181100" cy="1181100"/>
                  <wp:effectExtent l="0" t="0" r="0" b="0"/>
                  <wp:docPr id="81" name="Picture 81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81"/>
                          <pic:cNvPicPr/>
                        </pic:nvPicPr>
                        <pic:blipFill>
                          <a:blip r:embed="R1b7646093e1d4c19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6C56" w:rsidP="00FE6146" w:rsidRDefault="002C76B3" w14:paraId="5DD471FB" w14:textId="77777777">
            <w:pPr>
              <w:jc w:val="center"/>
              <w:rPr>
                <w:noProof/>
              </w:rPr>
            </w:pPr>
            <w:r w:rsidR="002C76B3">
              <w:drawing>
                <wp:inline wp14:editId="1DC81119" wp14:anchorId="12914F6B">
                  <wp:extent cx="1117600" cy="1117600"/>
                  <wp:effectExtent l="0" t="0" r="6350" b="6350"/>
                  <wp:docPr id="74" name="Picture 74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74"/>
                          <pic:cNvPicPr/>
                        </pic:nvPicPr>
                        <pic:blipFill>
                          <a:blip r:embed="Rc4cdb523addb4b99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1176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4385" w:rsidP="00FE6146" w:rsidRDefault="00B14385" w14:paraId="2F3B409A" w14:textId="77777777">
            <w:pPr>
              <w:jc w:val="center"/>
              <w:rPr>
                <w:noProof/>
              </w:rPr>
            </w:pPr>
            <w:r w:rsidR="00B14385">
              <w:drawing>
                <wp:inline wp14:editId="605FB7F0" wp14:anchorId="2D815EE5">
                  <wp:extent cx="1199515" cy="1193437"/>
                  <wp:effectExtent l="0" t="0" r="635" b="6985"/>
                  <wp:docPr id="85" name="Picture 85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85"/>
                          <pic:cNvPicPr/>
                        </pic:nvPicPr>
                        <pic:blipFill>
                          <a:blip r:embed="R42b39f5d99234fa9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199515" cy="1193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4385" w:rsidP="00343821" w:rsidRDefault="00B14385" w14:paraId="79BDD3F3" w14:textId="1EFA97C6">
            <w:pPr>
              <w:spacing w:line="276" w:lineRule="auto"/>
              <w:jc w:val="center"/>
              <w:rPr>
                <w:noProof/>
              </w:rPr>
            </w:pP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="002E6C56" w:rsidP="00FE6146" w:rsidRDefault="00937999" w14:paraId="61919F98" w14:textId="1426640D">
            <w:pPr>
              <w:spacing w:line="276" w:lineRule="auto"/>
            </w:pPr>
            <w:r w:rsidR="00937999">
              <w:rPr/>
              <w:t>The</w:t>
            </w:r>
            <w:r w:rsidRPr="05AE5967" w:rsidR="00932608">
              <w:rPr>
                <w:b w:val="1"/>
                <w:bCs w:val="1"/>
              </w:rPr>
              <w:t xml:space="preserve"> </w:t>
            </w:r>
            <w:r w:rsidRPr="05AE5967" w:rsidR="00FE5772">
              <w:rPr>
                <w:b w:val="1"/>
                <w:bCs w:val="1"/>
              </w:rPr>
              <w:t>Partner Organisat</w:t>
            </w:r>
            <w:r w:rsidRPr="05AE5967" w:rsidR="00937999">
              <w:rPr>
                <w:b w:val="1"/>
                <w:bCs w:val="1"/>
              </w:rPr>
              <w:t>i</w:t>
            </w:r>
            <w:r w:rsidRPr="05AE5967" w:rsidR="00FE5772">
              <w:rPr>
                <w:b w:val="1"/>
                <w:bCs w:val="1"/>
              </w:rPr>
              <w:t>ons</w:t>
            </w:r>
            <w:r w:rsidR="00937999">
              <w:rPr/>
              <w:t xml:space="preserve"> are:</w:t>
            </w:r>
          </w:p>
          <w:p w:rsidR="00DC1B74" w:rsidP="00937999" w:rsidRDefault="00937999" w14:paraId="6643DF13" w14:textId="77777777">
            <w:r w:rsidRPr="009D19D9">
              <w:t>A</w:t>
            </w:r>
            <w:r>
              <w:t xml:space="preserve"> </w:t>
            </w:r>
            <w:r w:rsidRPr="009D19D9">
              <w:t>New</w:t>
            </w:r>
            <w:r>
              <w:t xml:space="preserve"> </w:t>
            </w:r>
            <w:r w:rsidRPr="009D19D9">
              <w:t>Direction</w:t>
            </w:r>
            <w:r>
              <w:t>,</w:t>
            </w:r>
            <w:r w:rsidR="00DC1B74">
              <w:t xml:space="preserve"> </w:t>
            </w:r>
            <w:r w:rsidRPr="009D19D9">
              <w:t>Actors</w:t>
            </w:r>
            <w:r>
              <w:t xml:space="preserve"> </w:t>
            </w:r>
            <w:r w:rsidRPr="009D19D9">
              <w:t>Touring</w:t>
            </w:r>
            <w:r>
              <w:t xml:space="preserve"> </w:t>
            </w:r>
            <w:r w:rsidRPr="009D19D9">
              <w:t>Company,</w:t>
            </w:r>
            <w:r>
              <w:t xml:space="preserve"> </w:t>
            </w:r>
          </w:p>
          <w:p w:rsidR="00937999" w:rsidP="00937999" w:rsidRDefault="00937999" w14:paraId="7F7A06CC" w14:textId="54D1B67D">
            <w:r w:rsidRPr="009D19D9">
              <w:t>Akademi,</w:t>
            </w:r>
            <w:r>
              <w:t xml:space="preserve"> </w:t>
            </w:r>
            <w:r w:rsidRPr="009D19D9">
              <w:t>artsdepot</w:t>
            </w:r>
            <w:r>
              <w:t xml:space="preserve"> </w:t>
            </w:r>
            <w:r w:rsidRPr="009D19D9">
              <w:t>Ltd,</w:t>
            </w:r>
            <w:r>
              <w:t xml:space="preserve"> </w:t>
            </w:r>
            <w:r w:rsidRPr="009D19D9">
              <w:t>Barbican,</w:t>
            </w:r>
            <w:r>
              <w:t xml:space="preserve"> </w:t>
            </w:r>
            <w:r w:rsidRPr="009D19D9">
              <w:t>Battersea</w:t>
            </w:r>
            <w:r>
              <w:t xml:space="preserve"> </w:t>
            </w:r>
            <w:r w:rsidRPr="009D19D9">
              <w:t>Arts</w:t>
            </w:r>
            <w:r>
              <w:t xml:space="preserve"> </w:t>
            </w:r>
            <w:r w:rsidRPr="009D19D9">
              <w:t>Centre,</w:t>
            </w:r>
            <w:r>
              <w:t xml:space="preserve"> </w:t>
            </w:r>
          </w:p>
          <w:p w:rsidR="00937999" w:rsidP="00937999" w:rsidRDefault="00937999" w14:paraId="10990256" w14:textId="77777777">
            <w:r w:rsidRPr="009D19D9">
              <w:t>Boundless</w:t>
            </w:r>
            <w:r>
              <w:t xml:space="preserve"> </w:t>
            </w:r>
            <w:r w:rsidRPr="009D19D9">
              <w:t>Theatre,</w:t>
            </w:r>
            <w:r>
              <w:t xml:space="preserve"> </w:t>
            </w:r>
            <w:r w:rsidRPr="009D19D9">
              <w:t>Bush</w:t>
            </w:r>
            <w:r>
              <w:t xml:space="preserve"> </w:t>
            </w:r>
            <w:r w:rsidRPr="009D19D9">
              <w:t>Theatre,</w:t>
            </w:r>
            <w:r>
              <w:t xml:space="preserve"> </w:t>
            </w:r>
          </w:p>
          <w:p w:rsidR="00DC1B74" w:rsidP="00937999" w:rsidRDefault="00937999" w14:paraId="68B18A81" w14:textId="77777777">
            <w:r w:rsidRPr="009D19D9">
              <w:t>Camden</w:t>
            </w:r>
            <w:r>
              <w:t xml:space="preserve"> </w:t>
            </w:r>
            <w:r w:rsidRPr="009D19D9">
              <w:t>People’s</w:t>
            </w:r>
            <w:r>
              <w:t xml:space="preserve"> </w:t>
            </w:r>
            <w:r w:rsidRPr="009D19D9">
              <w:t>Theatre,</w:t>
            </w:r>
            <w:r>
              <w:t xml:space="preserve"> </w:t>
            </w:r>
            <w:r w:rsidRPr="009D19D9">
              <w:t>Chisenhale</w:t>
            </w:r>
            <w:r>
              <w:t xml:space="preserve"> </w:t>
            </w:r>
            <w:r w:rsidRPr="009D19D9">
              <w:t>Dance</w:t>
            </w:r>
            <w:r>
              <w:t xml:space="preserve"> </w:t>
            </w:r>
            <w:r w:rsidRPr="009D19D9">
              <w:t>Space,</w:t>
            </w:r>
          </w:p>
          <w:p w:rsidR="00937999" w:rsidP="00937999" w:rsidRDefault="00937999" w14:paraId="3AFE63E8" w14:textId="701B1423">
            <w:r w:rsidR="00937999">
              <w:rPr/>
              <w:t>English</w:t>
            </w:r>
            <w:r w:rsidR="00937999">
              <w:rPr/>
              <w:t xml:space="preserve"> </w:t>
            </w:r>
            <w:r w:rsidR="00937999">
              <w:rPr/>
              <w:t>Touring</w:t>
            </w:r>
            <w:r w:rsidR="00937999">
              <w:rPr/>
              <w:t xml:space="preserve"> </w:t>
            </w:r>
            <w:r w:rsidR="00937999">
              <w:rPr/>
              <w:t>Opera,</w:t>
            </w:r>
            <w:r w:rsidR="00937999">
              <w:rPr/>
              <w:t xml:space="preserve"> </w:t>
            </w:r>
            <w:r w:rsidR="00937999">
              <w:rPr/>
              <w:t>Fitzrovia</w:t>
            </w:r>
            <w:r w:rsidR="00937999">
              <w:rPr/>
              <w:t xml:space="preserve"> </w:t>
            </w:r>
            <w:r w:rsidR="00937999">
              <w:rPr/>
              <w:t>Noir</w:t>
            </w:r>
            <w:r w:rsidR="00937999">
              <w:rPr/>
              <w:t xml:space="preserve"> </w:t>
            </w:r>
            <w:r w:rsidR="00937999">
              <w:rPr/>
              <w:t>CIC</w:t>
            </w:r>
            <w:r w:rsidR="00937999">
              <w:rPr/>
              <w:t>,</w:t>
            </w:r>
            <w:r w:rsidR="00937999">
              <w:rPr/>
              <w:t xml:space="preserve"> </w:t>
            </w:r>
          </w:p>
          <w:p w:rsidR="00DC1B74" w:rsidP="00937999" w:rsidRDefault="00937999" w14:paraId="6A8E63EB" w14:textId="71F13E12">
            <w:r w:rsidR="00937999">
              <w:rPr/>
              <w:t>Headlong</w:t>
            </w:r>
            <w:r w:rsidR="00937999">
              <w:rPr/>
              <w:t xml:space="preserve"> </w:t>
            </w:r>
            <w:r w:rsidR="00937999">
              <w:rPr/>
              <w:t>Theatre</w:t>
            </w:r>
            <w:r w:rsidR="00937999">
              <w:rPr/>
              <w:t xml:space="preserve"> </w:t>
            </w:r>
            <w:r w:rsidR="00937999">
              <w:rPr/>
              <w:t>Company,</w:t>
            </w:r>
            <w:r w:rsidR="00937999">
              <w:rPr/>
              <w:t xml:space="preserve"> </w:t>
            </w:r>
            <w:r w:rsidR="00937999">
              <w:rPr/>
              <w:t>LIFT</w:t>
            </w:r>
            <w:r w:rsidR="00937999">
              <w:rPr/>
              <w:t>,</w:t>
            </w:r>
            <w:r w:rsidR="00937999">
              <w:rPr/>
              <w:t xml:space="preserve"> </w:t>
            </w:r>
            <w:r w:rsidR="00937999">
              <w:rPr/>
              <w:t>Little</w:t>
            </w:r>
            <w:r w:rsidR="00937999">
              <w:rPr/>
              <w:t xml:space="preserve"> </w:t>
            </w:r>
            <w:r w:rsidR="00937999">
              <w:rPr/>
              <w:t>Angel</w:t>
            </w:r>
            <w:r w:rsidR="00937999">
              <w:rPr/>
              <w:t xml:space="preserve"> </w:t>
            </w:r>
            <w:r w:rsidR="00937999">
              <w:rPr/>
              <w:t>Theatre,</w:t>
            </w:r>
          </w:p>
          <w:p w:rsidR="00DC1B74" w:rsidP="00937999" w:rsidRDefault="00937999" w14:paraId="02E356A6" w14:textId="77777777">
            <w:r w:rsidRPr="009D19D9">
              <w:t>Lyric</w:t>
            </w:r>
            <w:r>
              <w:t xml:space="preserve"> </w:t>
            </w:r>
            <w:r w:rsidRPr="009D19D9">
              <w:t>Hammersmith</w:t>
            </w:r>
            <w:r>
              <w:t xml:space="preserve"> </w:t>
            </w:r>
            <w:r w:rsidRPr="009D19D9">
              <w:t>Theatre,</w:t>
            </w:r>
            <w:r>
              <w:t xml:space="preserve"> </w:t>
            </w:r>
            <w:r w:rsidRPr="009D19D9">
              <w:t>Music</w:t>
            </w:r>
            <w:r>
              <w:t xml:space="preserve"> </w:t>
            </w:r>
            <w:r w:rsidRPr="009D19D9">
              <w:t>Halls</w:t>
            </w:r>
            <w:r>
              <w:t xml:space="preserve"> </w:t>
            </w:r>
            <w:r w:rsidRPr="009D19D9">
              <w:t>Project,</w:t>
            </w:r>
          </w:p>
          <w:p w:rsidR="00937999" w:rsidP="00937999" w:rsidRDefault="00937999" w14:paraId="33013BA3" w14:textId="23CB763B">
            <w:r w:rsidRPr="009D19D9">
              <w:t>National</w:t>
            </w:r>
            <w:r>
              <w:t xml:space="preserve"> </w:t>
            </w:r>
            <w:r w:rsidRPr="009D19D9">
              <w:t>Theatre,</w:t>
            </w:r>
            <w:r>
              <w:t xml:space="preserve"> </w:t>
            </w:r>
            <w:r w:rsidRPr="009D19D9">
              <w:t>National</w:t>
            </w:r>
            <w:r>
              <w:t xml:space="preserve"> </w:t>
            </w:r>
            <w:r w:rsidRPr="009D19D9">
              <w:t>Youth</w:t>
            </w:r>
            <w:r>
              <w:t xml:space="preserve"> </w:t>
            </w:r>
            <w:r w:rsidRPr="009D19D9">
              <w:t>Theatre</w:t>
            </w:r>
            <w:r>
              <w:t xml:space="preserve"> </w:t>
            </w:r>
            <w:r w:rsidRPr="009D19D9">
              <w:t>of</w:t>
            </w:r>
            <w:r>
              <w:t xml:space="preserve"> </w:t>
            </w:r>
            <w:r w:rsidRPr="009D19D9">
              <w:t>Great</w:t>
            </w:r>
            <w:r>
              <w:t xml:space="preserve"> </w:t>
            </w:r>
            <w:r w:rsidRPr="009D19D9">
              <w:t>Britain,</w:t>
            </w:r>
            <w:r>
              <w:t xml:space="preserve"> </w:t>
            </w:r>
          </w:p>
          <w:p w:rsidR="00DC1B74" w:rsidP="00937999" w:rsidRDefault="00937999" w14:paraId="39D0F8B6" w14:textId="77777777">
            <w:r w:rsidRPr="009D19D9">
              <w:t>Paddington</w:t>
            </w:r>
            <w:r>
              <w:t xml:space="preserve"> </w:t>
            </w:r>
            <w:r w:rsidRPr="009D19D9">
              <w:t>Development</w:t>
            </w:r>
            <w:r>
              <w:t xml:space="preserve"> </w:t>
            </w:r>
            <w:r w:rsidRPr="009D19D9">
              <w:t>Trust,</w:t>
            </w:r>
            <w:r w:rsidR="00DC1B74">
              <w:t xml:space="preserve"> </w:t>
            </w:r>
          </w:p>
          <w:p w:rsidR="00937999" w:rsidP="00937999" w:rsidRDefault="00937999" w14:paraId="7887B5D1" w14:textId="632266DC">
            <w:r w:rsidRPr="009D19D9">
              <w:t>Parents</w:t>
            </w:r>
            <w:r>
              <w:t xml:space="preserve"> </w:t>
            </w:r>
            <w:r w:rsidRPr="009D19D9">
              <w:t>and</w:t>
            </w:r>
            <w:r>
              <w:t xml:space="preserve"> </w:t>
            </w:r>
            <w:r w:rsidRPr="009D19D9">
              <w:t>Carers</w:t>
            </w:r>
            <w:r>
              <w:t xml:space="preserve"> </w:t>
            </w:r>
            <w:r w:rsidRPr="009D19D9">
              <w:t>in</w:t>
            </w:r>
            <w:r>
              <w:t xml:space="preserve"> </w:t>
            </w:r>
            <w:r w:rsidRPr="009D19D9">
              <w:t>Performing</w:t>
            </w:r>
            <w:r>
              <w:t xml:space="preserve"> </w:t>
            </w:r>
            <w:r w:rsidRPr="009D19D9">
              <w:t>Arts,</w:t>
            </w:r>
            <w:r>
              <w:t xml:space="preserve"> </w:t>
            </w:r>
            <w:r w:rsidRPr="009D19D9">
              <w:t>Polka</w:t>
            </w:r>
            <w:r>
              <w:t xml:space="preserve"> </w:t>
            </w:r>
            <w:r w:rsidRPr="009D19D9">
              <w:t>Theatre,</w:t>
            </w:r>
            <w:r>
              <w:t xml:space="preserve"> </w:t>
            </w:r>
          </w:p>
          <w:p w:rsidR="00937999" w:rsidP="00937999" w:rsidRDefault="00937999" w14:paraId="09570CEA" w14:textId="77777777">
            <w:r w:rsidRPr="009D19D9">
              <w:t>Rambert,</w:t>
            </w:r>
            <w:r>
              <w:t xml:space="preserve"> </w:t>
            </w:r>
            <w:r w:rsidRPr="009D19D9">
              <w:t>Regent’s</w:t>
            </w:r>
            <w:r>
              <w:t xml:space="preserve"> </w:t>
            </w:r>
            <w:r w:rsidRPr="009D19D9">
              <w:t>Park</w:t>
            </w:r>
            <w:r>
              <w:t xml:space="preserve"> </w:t>
            </w:r>
            <w:r w:rsidRPr="009D19D9">
              <w:t>Open</w:t>
            </w:r>
            <w:r>
              <w:t xml:space="preserve"> </w:t>
            </w:r>
            <w:r w:rsidRPr="009D19D9">
              <w:t>Air</w:t>
            </w:r>
            <w:r>
              <w:t xml:space="preserve"> </w:t>
            </w:r>
            <w:r w:rsidRPr="009D19D9">
              <w:t>Theatre,</w:t>
            </w:r>
            <w:r>
              <w:t xml:space="preserve"> </w:t>
            </w:r>
            <w:r w:rsidRPr="009D19D9">
              <w:t>Roundhouse,</w:t>
            </w:r>
            <w:r>
              <w:t xml:space="preserve"> </w:t>
            </w:r>
          </w:p>
          <w:p w:rsidR="00DC1B74" w:rsidP="00937999" w:rsidRDefault="00937999" w14:paraId="231BF192" w14:textId="77777777">
            <w:r w:rsidRPr="009D19D9">
              <w:t>Royal</w:t>
            </w:r>
            <w:r>
              <w:t xml:space="preserve"> </w:t>
            </w:r>
            <w:r w:rsidRPr="009D19D9">
              <w:t>Opera</w:t>
            </w:r>
            <w:r>
              <w:t xml:space="preserve"> </w:t>
            </w:r>
            <w:r w:rsidRPr="009D19D9">
              <w:t>House,</w:t>
            </w:r>
            <w:r>
              <w:t xml:space="preserve"> </w:t>
            </w:r>
            <w:r w:rsidRPr="009D19D9">
              <w:t>Sadler’s</w:t>
            </w:r>
            <w:r>
              <w:t xml:space="preserve"> </w:t>
            </w:r>
            <w:r w:rsidRPr="009D19D9">
              <w:t>Wells,</w:t>
            </w:r>
            <w:r>
              <w:t xml:space="preserve"> </w:t>
            </w:r>
          </w:p>
          <w:p w:rsidR="00937999" w:rsidP="00937999" w:rsidRDefault="00937999" w14:paraId="1E1C99DD" w14:textId="63B9B7C0">
            <w:r w:rsidR="00937999">
              <w:rPr/>
              <w:t>Serious,</w:t>
            </w:r>
            <w:r w:rsidR="00937999">
              <w:rPr/>
              <w:t xml:space="preserve"> </w:t>
            </w:r>
            <w:r w:rsidR="00937999">
              <w:rPr/>
              <w:t>Serpentine</w:t>
            </w:r>
            <w:r w:rsidR="00937999">
              <w:rPr/>
              <w:t>,</w:t>
            </w:r>
            <w:r w:rsidR="00937999">
              <w:rPr/>
              <w:t xml:space="preserve"> </w:t>
            </w:r>
            <w:r w:rsidR="00937999">
              <w:rPr/>
              <w:t>Siobhan</w:t>
            </w:r>
            <w:r w:rsidR="00937999">
              <w:rPr/>
              <w:t xml:space="preserve"> </w:t>
            </w:r>
            <w:r w:rsidR="00937999">
              <w:rPr/>
              <w:t>Davies</w:t>
            </w:r>
            <w:r w:rsidR="00937999">
              <w:rPr/>
              <w:t xml:space="preserve"> </w:t>
            </w:r>
            <w:r w:rsidR="00937999">
              <w:rPr/>
              <w:t>Dance,</w:t>
            </w:r>
            <w:r w:rsidR="00937999">
              <w:rPr/>
              <w:t xml:space="preserve"> </w:t>
            </w:r>
          </w:p>
          <w:p w:rsidR="00937999" w:rsidP="00937999" w:rsidRDefault="00937999" w14:paraId="4A476291" w14:textId="77777777">
            <w:r w:rsidRPr="009D19D9">
              <w:t>Sound</w:t>
            </w:r>
            <w:r>
              <w:t xml:space="preserve"> </w:t>
            </w:r>
            <w:r w:rsidRPr="009D19D9">
              <w:t>and</w:t>
            </w:r>
            <w:r>
              <w:t xml:space="preserve"> </w:t>
            </w:r>
            <w:r w:rsidRPr="009D19D9">
              <w:t>Music,</w:t>
            </w:r>
            <w:r>
              <w:t xml:space="preserve"> </w:t>
            </w:r>
            <w:r w:rsidRPr="009D19D9">
              <w:t>Spare</w:t>
            </w:r>
            <w:r>
              <w:t xml:space="preserve"> </w:t>
            </w:r>
            <w:r w:rsidRPr="009D19D9">
              <w:t>Tyre,</w:t>
            </w:r>
            <w:r>
              <w:t xml:space="preserve"> </w:t>
            </w:r>
            <w:r w:rsidRPr="009D19D9">
              <w:t>Stratford</w:t>
            </w:r>
            <w:r>
              <w:t xml:space="preserve"> </w:t>
            </w:r>
            <w:r w:rsidRPr="009D19D9">
              <w:t>Circus,</w:t>
            </w:r>
            <w:r>
              <w:t xml:space="preserve"> </w:t>
            </w:r>
          </w:p>
          <w:p w:rsidR="00937999" w:rsidP="00937999" w:rsidRDefault="00937999" w14:paraId="2F9D1FC1" w14:textId="77777777">
            <w:r w:rsidRPr="009D19D9">
              <w:t>Studio</w:t>
            </w:r>
            <w:r>
              <w:t xml:space="preserve"> </w:t>
            </w:r>
            <w:r w:rsidRPr="009D19D9">
              <w:t>Wayne</w:t>
            </w:r>
            <w:r>
              <w:t xml:space="preserve"> </w:t>
            </w:r>
            <w:r w:rsidRPr="009D19D9">
              <w:t>McGregor,</w:t>
            </w:r>
            <w:r>
              <w:t xml:space="preserve"> </w:t>
            </w:r>
            <w:r w:rsidRPr="009D19D9">
              <w:t>Talawa</w:t>
            </w:r>
            <w:r>
              <w:t xml:space="preserve"> </w:t>
            </w:r>
            <w:r w:rsidRPr="009D19D9">
              <w:t>Theatre</w:t>
            </w:r>
            <w:r>
              <w:t xml:space="preserve"> </w:t>
            </w:r>
            <w:r w:rsidRPr="009D19D9">
              <w:t>Company,</w:t>
            </w:r>
            <w:r>
              <w:t xml:space="preserve"> </w:t>
            </w:r>
          </w:p>
          <w:p w:rsidR="00937999" w:rsidP="00937999" w:rsidRDefault="00937999" w14:paraId="39D8091A" w14:textId="1C5FA336">
            <w:r w:rsidR="00937999">
              <w:rPr/>
              <w:t>Tamasha</w:t>
            </w:r>
            <w:r w:rsidR="00937999">
              <w:rPr/>
              <w:t xml:space="preserve"> </w:t>
            </w:r>
            <w:r w:rsidR="00937999">
              <w:rPr/>
              <w:t>Theatre</w:t>
            </w:r>
            <w:r w:rsidR="00937999">
              <w:rPr/>
              <w:t xml:space="preserve"> </w:t>
            </w:r>
            <w:r w:rsidR="00937999">
              <w:rPr/>
              <w:t>Company</w:t>
            </w:r>
            <w:r w:rsidR="00937999">
              <w:rPr/>
              <w:t>,</w:t>
            </w:r>
            <w:r w:rsidR="00937999">
              <w:rPr/>
              <w:t xml:space="preserve"> </w:t>
            </w:r>
            <w:r w:rsidR="00937999">
              <w:rPr/>
              <w:t>The</w:t>
            </w:r>
            <w:r w:rsidR="00937999">
              <w:rPr/>
              <w:t xml:space="preserve"> </w:t>
            </w:r>
            <w:r w:rsidR="00937999">
              <w:rPr/>
              <w:t>Old</w:t>
            </w:r>
            <w:r w:rsidR="00937999">
              <w:rPr/>
              <w:t xml:space="preserve"> </w:t>
            </w:r>
            <w:r w:rsidR="00937999">
              <w:rPr/>
              <w:t>Vic,</w:t>
            </w:r>
            <w:r w:rsidR="00937999">
              <w:rPr/>
              <w:t xml:space="preserve"> </w:t>
            </w:r>
          </w:p>
          <w:p w:rsidR="00937999" w:rsidP="00937999" w:rsidRDefault="00937999" w14:paraId="2FE20A0E" w14:textId="06AB4212">
            <w:r w:rsidRPr="009D19D9">
              <w:lastRenderedPageBreak/>
              <w:t>The</w:t>
            </w:r>
            <w:r>
              <w:t xml:space="preserve"> </w:t>
            </w:r>
            <w:r w:rsidRPr="009D19D9">
              <w:t>Place,</w:t>
            </w:r>
            <w:r>
              <w:t xml:space="preserve"> </w:t>
            </w:r>
            <w:r w:rsidRPr="009D19D9">
              <w:t>The</w:t>
            </w:r>
            <w:r>
              <w:t xml:space="preserve"> </w:t>
            </w:r>
            <w:r w:rsidRPr="009D19D9">
              <w:t>Yard</w:t>
            </w:r>
            <w:r>
              <w:t xml:space="preserve"> </w:t>
            </w:r>
            <w:r w:rsidRPr="009D19D9">
              <w:t>Theatre,</w:t>
            </w:r>
            <w:r>
              <w:t xml:space="preserve"> </w:t>
            </w:r>
            <w:r w:rsidRPr="009D19D9">
              <w:t>Theatre</w:t>
            </w:r>
            <w:r>
              <w:t xml:space="preserve"> </w:t>
            </w:r>
            <w:r w:rsidRPr="009D19D9">
              <w:t>Centre,</w:t>
            </w:r>
            <w:r>
              <w:t xml:space="preserve"> </w:t>
            </w:r>
          </w:p>
          <w:p w:rsidR="00937999" w:rsidP="00937999" w:rsidRDefault="00937999" w14:paraId="0DA88C3D" w14:textId="77777777">
            <w:r w:rsidRPr="009D19D9">
              <w:t>Theatre</w:t>
            </w:r>
            <w:r>
              <w:t xml:space="preserve"> </w:t>
            </w:r>
            <w:r w:rsidRPr="009D19D9">
              <w:t>Royal</w:t>
            </w:r>
            <w:r>
              <w:t xml:space="preserve"> </w:t>
            </w:r>
            <w:r w:rsidRPr="009D19D9">
              <w:t>Stratford</w:t>
            </w:r>
            <w:r>
              <w:t xml:space="preserve"> </w:t>
            </w:r>
            <w:r w:rsidRPr="009D19D9">
              <w:t>East,</w:t>
            </w:r>
            <w:r>
              <w:t xml:space="preserve"> </w:t>
            </w:r>
            <w:r w:rsidRPr="009D19D9">
              <w:t>Tiata</w:t>
            </w:r>
            <w:r>
              <w:t xml:space="preserve"> </w:t>
            </w:r>
            <w:r w:rsidRPr="009D19D9">
              <w:t>Fahodzi,</w:t>
            </w:r>
            <w:r>
              <w:t xml:space="preserve"> </w:t>
            </w:r>
          </w:p>
          <w:p w:rsidR="00937999" w:rsidP="00937999" w:rsidRDefault="00937999" w14:paraId="1618A8C6" w14:textId="77777777">
            <w:r w:rsidRPr="009D19D9">
              <w:t>Turtle</w:t>
            </w:r>
            <w:r>
              <w:t xml:space="preserve"> </w:t>
            </w:r>
            <w:r w:rsidRPr="009D19D9">
              <w:t>Key</w:t>
            </w:r>
            <w:r>
              <w:t xml:space="preserve"> </w:t>
            </w:r>
            <w:r w:rsidRPr="009D19D9">
              <w:t>Arts,</w:t>
            </w:r>
            <w:r>
              <w:t xml:space="preserve"> </w:t>
            </w:r>
            <w:r w:rsidRPr="009D19D9">
              <w:t>UK</w:t>
            </w:r>
            <w:r>
              <w:t xml:space="preserve"> </w:t>
            </w:r>
            <w:r w:rsidRPr="009D19D9">
              <w:t>Music,</w:t>
            </w:r>
            <w:r>
              <w:t xml:space="preserve"> </w:t>
            </w:r>
            <w:r w:rsidRPr="009D19D9">
              <w:t>VAULT</w:t>
            </w:r>
            <w:r>
              <w:t xml:space="preserve"> </w:t>
            </w:r>
            <w:r w:rsidRPr="009D19D9">
              <w:t>Festival,</w:t>
            </w:r>
            <w:r>
              <w:t xml:space="preserve"> </w:t>
            </w:r>
          </w:p>
          <w:p w:rsidRPr="009D19D9" w:rsidR="00937999" w:rsidP="00937999" w:rsidRDefault="00937999" w14:paraId="4B0F78A3" w14:textId="09544711">
            <w:r w:rsidRPr="009D19D9">
              <w:t>Vital</w:t>
            </w:r>
            <w:r>
              <w:t xml:space="preserve"> </w:t>
            </w:r>
            <w:r w:rsidRPr="009D19D9">
              <w:t>Xposure,</w:t>
            </w:r>
            <w:r>
              <w:t xml:space="preserve"> </w:t>
            </w:r>
            <w:r w:rsidRPr="009D19D9">
              <w:t>We</w:t>
            </w:r>
            <w:r>
              <w:t xml:space="preserve"> </w:t>
            </w:r>
            <w:r w:rsidRPr="009D19D9">
              <w:t>Make</w:t>
            </w:r>
            <w:r>
              <w:t xml:space="preserve"> </w:t>
            </w:r>
            <w:r w:rsidRPr="009D19D9">
              <w:t>Events,</w:t>
            </w:r>
            <w:r>
              <w:t xml:space="preserve"> </w:t>
            </w:r>
            <w:r w:rsidRPr="009D19D9">
              <w:t>Young</w:t>
            </w:r>
            <w:r>
              <w:t xml:space="preserve"> </w:t>
            </w:r>
            <w:r w:rsidRPr="009D19D9">
              <w:t>Vic</w:t>
            </w:r>
            <w:r>
              <w:t xml:space="preserve"> </w:t>
            </w:r>
            <w:r w:rsidRPr="009D19D9">
              <w:t>Theatre</w:t>
            </w:r>
          </w:p>
          <w:p w:rsidRPr="00FE5772" w:rsidR="00937999" w:rsidP="00FE6146" w:rsidRDefault="00937999" w14:paraId="02790DBD" w14:textId="2D243853">
            <w:pPr>
              <w:spacing w:line="276" w:lineRule="auto"/>
            </w:pPr>
          </w:p>
        </w:tc>
      </w:tr>
      <w:tr w:rsidR="00837082" w:rsidTr="21753DDF" w14:paraId="4081C6C4" w14:textId="77777777">
        <w:trPr>
          <w:trHeight w:val="2320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837082" w:rsidP="00FE6146" w:rsidRDefault="00837082" w14:paraId="6CC4726B" w14:textId="165C4941">
            <w:pPr>
              <w:jc w:val="center"/>
              <w:rPr>
                <w:noProof/>
              </w:rPr>
            </w:pPr>
            <w:r w:rsidR="00837082">
              <w:drawing>
                <wp:inline wp14:editId="79195898" wp14:anchorId="6D73018D">
                  <wp:extent cx="914400" cy="914400"/>
                  <wp:effectExtent l="0" t="0" r="0" b="0"/>
                  <wp:docPr id="90" name="Graphic 90" descr="Information with solid fi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Graphic 90"/>
                          <pic:cNvPicPr/>
                        </pic:nvPicPr>
                        <pic:blipFill>
                          <a:blip r:embed="Rb84a0738e85e435f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r="http://schemas.openxmlformats.org/officeDocument/2006/relationships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="00837082" w:rsidP="00656C81" w:rsidRDefault="00837082" w14:paraId="47667420" w14:textId="16FC79B2">
            <w:pPr>
              <w:spacing w:line="276" w:lineRule="auto"/>
              <w:jc w:val="center"/>
            </w:pPr>
            <w:r w:rsidRPr="005C146E">
              <w:rPr>
                <w:b/>
                <w:bCs/>
                <w:sz w:val="36"/>
                <w:szCs w:val="36"/>
              </w:rPr>
              <w:t>About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5C146E">
              <w:rPr>
                <w:b/>
                <w:bCs/>
                <w:sz w:val="36"/>
                <w:szCs w:val="36"/>
              </w:rPr>
              <w:t>the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5C146E">
              <w:rPr>
                <w:b/>
                <w:bCs/>
                <w:sz w:val="36"/>
                <w:szCs w:val="36"/>
              </w:rPr>
              <w:t>programme</w:t>
            </w:r>
          </w:p>
        </w:tc>
      </w:tr>
      <w:tr w:rsidR="00837082" w:rsidTr="21753DDF" w14:paraId="5CF7738A" w14:textId="77777777">
        <w:trPr>
          <w:trHeight w:val="2320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837082" w:rsidP="00FE6146" w:rsidRDefault="00837082" w14:paraId="2874DBA0" w14:textId="591CC7B8">
            <w:pPr>
              <w:jc w:val="center"/>
              <w:rPr>
                <w:noProof/>
              </w:rPr>
            </w:pPr>
            <w:r w:rsidR="00837082">
              <w:drawing>
                <wp:inline wp14:editId="375F5D8A" wp14:anchorId="4026D402">
                  <wp:extent cx="1542553" cy="1112520"/>
                  <wp:effectExtent l="0" t="0" r="635" b="0"/>
                  <wp:docPr id="91" name="Picture 91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91"/>
                          <pic:cNvPicPr/>
                        </pic:nvPicPr>
                        <pic:blipFill>
                          <a:blip r:embed="Rfebe90d070744cd9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542553" cy="111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="0081789B" w:rsidP="00FE6146" w:rsidRDefault="00837082" w14:paraId="36BC9B07" w14:textId="77777777">
            <w:pPr>
              <w:spacing w:line="276" w:lineRule="auto"/>
              <w:rPr>
                <w:sz w:val="32"/>
                <w:szCs w:val="32"/>
              </w:rPr>
            </w:pPr>
            <w:r w:rsidRPr="0081789B">
              <w:rPr>
                <w:b/>
                <w:bCs/>
                <w:sz w:val="32"/>
                <w:szCs w:val="32"/>
              </w:rPr>
              <w:t>Creative Freelancers: Shaping London’s Recovery</w:t>
            </w:r>
            <w:r w:rsidRPr="0081789B">
              <w:rPr>
                <w:sz w:val="32"/>
                <w:szCs w:val="32"/>
              </w:rPr>
              <w:t xml:space="preserve"> </w:t>
            </w:r>
          </w:p>
          <w:p w:rsidR="00837082" w:rsidP="00FE6146" w:rsidRDefault="00837082" w14:paraId="261A6091" w14:textId="1441ADFE">
            <w:pPr>
              <w:spacing w:line="276" w:lineRule="auto"/>
            </w:pPr>
            <w:r w:rsidRPr="003C6B86">
              <w:rPr>
                <w:sz w:val="32"/>
                <w:szCs w:val="32"/>
              </w:rPr>
              <w:t>is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new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programme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from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the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Mayor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of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London</w:t>
            </w:r>
            <w:r>
              <w:t xml:space="preserve">  </w:t>
            </w:r>
          </w:p>
        </w:tc>
      </w:tr>
      <w:tr w:rsidR="00837082" w:rsidTr="21753DDF" w14:paraId="308D3D4C" w14:textId="77777777">
        <w:trPr>
          <w:trHeight w:val="2320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837082" w:rsidP="00FE6146" w:rsidRDefault="00837082" w14:paraId="07F58F8C" w14:textId="0F66D8D5">
            <w:pPr>
              <w:jc w:val="center"/>
              <w:rPr>
                <w:noProof/>
              </w:rPr>
            </w:pPr>
            <w:r w:rsidR="00837082">
              <w:drawing>
                <wp:inline wp14:editId="346080C1" wp14:anchorId="77992AEF">
                  <wp:extent cx="914400" cy="914400"/>
                  <wp:effectExtent l="0" t="0" r="0" b="0"/>
                  <wp:docPr id="92" name="Graphic 92" descr="Open hand with solid fi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Graphic 92"/>
                          <pic:cNvPicPr/>
                        </pic:nvPicPr>
                        <pic:blipFill>
                          <a:blip r:embed="R6adcfffa38464080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r="http://schemas.openxmlformats.org/officeDocument/2006/relationships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="00837082" w:rsidP="00FE6146" w:rsidRDefault="00837082" w14:paraId="72909ABD" w14:textId="7A505F29">
            <w:pPr>
              <w:spacing w:line="276" w:lineRule="auto"/>
            </w:pPr>
            <w:r w:rsidRPr="003C6B86">
              <w:rPr>
                <w:sz w:val="32"/>
                <w:szCs w:val="32"/>
              </w:rPr>
              <w:t>It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has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been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created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to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support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creative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freelancers</w:t>
            </w:r>
          </w:p>
        </w:tc>
      </w:tr>
      <w:tr w:rsidR="00837082" w:rsidTr="21753DDF" w14:paraId="76D92AA8" w14:textId="77777777">
        <w:trPr>
          <w:trHeight w:val="2320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837082" w:rsidP="00837082" w:rsidRDefault="00837082" w14:paraId="54546B38" w14:textId="285C17DD">
            <w:pPr>
              <w:jc w:val="center"/>
              <w:rPr>
                <w:noProof/>
              </w:rPr>
            </w:pPr>
            <w:r w:rsidR="00837082">
              <w:drawing>
                <wp:inline wp14:editId="41DECD4D" wp14:anchorId="700C51C6">
                  <wp:extent cx="914400" cy="914400"/>
                  <wp:effectExtent l="0" t="0" r="0" b="0"/>
                  <wp:docPr id="93" name="Graphic 93" descr="Megaphone1 with solid fi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Graphic 93"/>
                          <pic:cNvPicPr/>
                        </pic:nvPicPr>
                        <pic:blipFill>
                          <a:blip r:embed="R8f6eacba613f427c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r="http://schemas.openxmlformats.org/officeDocument/2006/relationships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="00837082" w:rsidP="00837082" w:rsidRDefault="00837082" w14:paraId="45A21A56" w14:textId="4D766005">
            <w:pPr>
              <w:spacing w:line="276" w:lineRule="auto"/>
            </w:pPr>
            <w:r w:rsidRPr="003C6B86">
              <w:rPr>
                <w:sz w:val="32"/>
                <w:szCs w:val="32"/>
              </w:rPr>
              <w:t>It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will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give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freelancers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louder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voice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in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the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culture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sector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and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support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them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to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advocate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for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changes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that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are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needed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London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recovers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from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the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Covid-19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pandemic</w:t>
            </w:r>
          </w:p>
        </w:tc>
      </w:tr>
      <w:tr w:rsidR="00837082" w:rsidTr="21753DDF" w14:paraId="4A6802E3" w14:textId="77777777">
        <w:trPr>
          <w:trHeight w:val="2320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837082" w:rsidP="00837082" w:rsidRDefault="00837082" w14:paraId="3353E2B7" w14:textId="410A621D">
            <w:pPr>
              <w:jc w:val="center"/>
              <w:rPr>
                <w:noProof/>
              </w:rPr>
            </w:pPr>
            <w:r w:rsidR="00837082">
              <w:drawing>
                <wp:inline wp14:editId="7815EEB3" wp14:anchorId="4662C3C2">
                  <wp:extent cx="914400" cy="914400"/>
                  <wp:effectExtent l="0" t="0" r="0" b="0"/>
                  <wp:docPr id="94" name="Graphic 94" descr="Group of people with solid fi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Graphic 94"/>
                          <pic:cNvPicPr/>
                        </pic:nvPicPr>
                        <pic:blipFill>
                          <a:blip r:embed="Rb3b49a01a24e43da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r="http://schemas.openxmlformats.org/officeDocument/2006/relationships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="00837082" w:rsidP="00837082" w:rsidRDefault="00837082" w14:paraId="342D56CF" w14:textId="0C86E72F">
            <w:pPr>
              <w:spacing w:line="276" w:lineRule="auto"/>
            </w:pPr>
            <w:r w:rsidRPr="003C6B86">
              <w:rPr>
                <w:sz w:val="32"/>
                <w:szCs w:val="32"/>
              </w:rPr>
              <w:t>It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will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bring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together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50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creative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freelancers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from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across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the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performing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arts,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such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performers,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directors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and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designers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and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50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leaders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from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key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organisations</w:t>
            </w:r>
          </w:p>
        </w:tc>
      </w:tr>
      <w:tr w:rsidR="00837082" w:rsidTr="21753DDF" w14:paraId="0C00DC2C" w14:textId="77777777">
        <w:trPr>
          <w:trHeight w:val="2320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837082" w:rsidP="00837082" w:rsidRDefault="00837082" w14:paraId="5CEEF2EB" w14:textId="56324D5D">
            <w:pPr>
              <w:jc w:val="center"/>
              <w:rPr>
                <w:noProof/>
              </w:rPr>
            </w:pPr>
            <w:r w:rsidR="00837082">
              <w:drawing>
                <wp:inline wp14:editId="539889FA" wp14:anchorId="62CEDCB3">
                  <wp:extent cx="914400" cy="914400"/>
                  <wp:effectExtent l="0" t="0" r="0" b="0"/>
                  <wp:docPr id="96" name="Graphic 96" descr="Magnifying glass with solid fi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Graphic 96"/>
                          <pic:cNvPicPr/>
                        </pic:nvPicPr>
                        <pic:blipFill>
                          <a:blip r:embed="R1b256bb2fb0441dd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r="http://schemas.openxmlformats.org/officeDocument/2006/relationships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</w:tcPr>
          <w:p w:rsidR="00837082" w:rsidP="00837082" w:rsidRDefault="00837082" w14:paraId="775F35BD" w14:textId="77777777">
            <w:pPr>
              <w:keepNext/>
              <w:rPr>
                <w:b/>
                <w:bCs/>
              </w:rPr>
            </w:pPr>
          </w:p>
          <w:p w:rsidR="00837082" w:rsidP="00837082" w:rsidRDefault="00837082" w14:paraId="55E9F8F6" w14:textId="1A9D7C90">
            <w:pPr>
              <w:spacing w:line="276" w:lineRule="auto"/>
            </w:pPr>
            <w:r w:rsidRPr="003C6B86">
              <w:rPr>
                <w:sz w:val="32"/>
                <w:szCs w:val="32"/>
              </w:rPr>
              <w:t>They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will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explore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and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make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recommendations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on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the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future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of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freelancing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837082" w:rsidTr="21753DDF" w14:paraId="4874F8EA" w14:textId="77777777">
        <w:trPr>
          <w:trHeight w:val="2320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837082" w:rsidP="00837082" w:rsidRDefault="00837082" w14:paraId="091A4609" w14:textId="66041E74">
            <w:pPr>
              <w:jc w:val="center"/>
              <w:rPr>
                <w:noProof/>
              </w:rPr>
            </w:pPr>
            <w:r w:rsidR="00837082">
              <w:drawing>
                <wp:inline wp14:editId="4520F997" wp14:anchorId="471145DF">
                  <wp:extent cx="914400" cy="914400"/>
                  <wp:effectExtent l="0" t="0" r="0" b="0"/>
                  <wp:docPr id="97" name="Graphic 97" descr="Covid-19 with solid fi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Graphic 97"/>
                          <pic:cNvPicPr/>
                        </pic:nvPicPr>
                        <pic:blipFill>
                          <a:blip r:embed="R80b839b163dd4730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r="http://schemas.openxmlformats.org/officeDocument/2006/relationships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="00837082" w:rsidP="00837082" w:rsidRDefault="00837082" w14:paraId="4FFD6E15" w14:textId="221457BC">
            <w:pPr>
              <w:spacing w:line="276" w:lineRule="auto"/>
            </w:pPr>
            <w:r w:rsidRPr="003C6B86">
              <w:rPr>
                <w:sz w:val="32"/>
                <w:szCs w:val="32"/>
              </w:rPr>
              <w:t>This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programme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has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been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created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because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creative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freelancers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have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been</w:t>
            </w:r>
            <w:r>
              <w:rPr>
                <w:sz w:val="32"/>
                <w:szCs w:val="32"/>
              </w:rPr>
              <w:t xml:space="preserve"> </w:t>
            </w:r>
            <w:proofErr w:type="gramStart"/>
            <w:r w:rsidRPr="003C6B86">
              <w:rPr>
                <w:sz w:val="32"/>
                <w:szCs w:val="32"/>
              </w:rPr>
              <w:t>badly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affected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by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Covid-19</w:t>
            </w:r>
          </w:p>
        </w:tc>
      </w:tr>
      <w:tr w:rsidR="00837082" w:rsidTr="21753DDF" w14:paraId="27D75ACC" w14:textId="77777777">
        <w:trPr>
          <w:trHeight w:val="2320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837082" w:rsidP="00837082" w:rsidRDefault="00837082" w14:paraId="29DA3046" w14:textId="4DE7C71F">
            <w:pPr>
              <w:jc w:val="center"/>
              <w:rPr>
                <w:noProof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FCED9EA" wp14:editId="2599CCA2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71755</wp:posOffset>
                      </wp:positionV>
                      <wp:extent cx="1539240" cy="1417320"/>
                      <wp:effectExtent l="0" t="0" r="0" b="0"/>
                      <wp:wrapNone/>
                      <wp:docPr id="101" name="Multiply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9240" cy="141732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>
                                  <a:alpha val="58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F7777" w:rsidP="000F7777" w:rsidRDefault="000F7777" w14:paraId="574D5E26" w14:textId="6121321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8CC2341" wp14:editId="1C73B4E3">
                                        <wp:extent cx="834188" cy="685165"/>
                                        <wp:effectExtent l="19050" t="0" r="4445" b="19685"/>
                                        <wp:docPr id="102" name="Picture 102" descr="Pounds money bill in a hand Free Ico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1" descr="Pounds money bill in a hand Free Icon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152184">
                                                  <a:off x="0" y="0"/>
                                                  <a:ext cx="861028" cy="7072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ultiply 50" style="position:absolute;left:0;text-align:left;margin-left:.7pt;margin-top:5.65pt;width:121.2pt;height:11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39240,1417320" o:spid="_x0000_s1026" fillcolor="red" stroked="f" strokeweight="1pt" o:spt="100" adj="-11796480,,5400" path="m256785,463019l482589,217791,769620,482086,1056651,217791r225804,245228l1015684,708660r266771,245641l1056651,1199529,769620,935234,482589,1199529,256785,954301,523556,708660,256785,46301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" w14:anchorId="4FCED9EA">
                      <v:fill opacity="38036f"/>
                      <v:stroke joinstyle="miter"/>
                      <v:formulas/>
                      <v:path textboxrect="0,0,1539240,1417320" arrowok="t" o:connecttype="custom" o:connectlocs="256785,463019;482589,217791;769620,482086;1056651,217791;1282455,463019;1015684,708660;1282455,954301;1056651,1199529;769620,935234;482589,1199529;256785,954301;523556,708660;256785,463019" o:connectangles="0,0,0,0,0,0,0,0,0,0,0,0,0"/>
                      <v:textbox>
                        <w:txbxContent>
                          <w:p w:rsidR="000F7777" w:rsidP="000F7777" w:rsidRDefault="000F7777" w14:paraId="574D5E26" w14:textId="612132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CC2341" wp14:editId="1C73B4E3">
                                  <wp:extent cx="834188" cy="685165"/>
                                  <wp:effectExtent l="19050" t="0" r="4445" b="19685"/>
                                  <wp:docPr id="102" name="Picture 102" descr="Pounds money bill in a hand Free Ic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 descr="Pounds money bill in a hand Free Ic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52184">
                                            <a:off x="0" y="0"/>
                                            <a:ext cx="861028" cy="707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Pr="003C6B86" w:rsidR="00837082" w:rsidP="00837082" w:rsidRDefault="00837082" w14:paraId="35D0035E" w14:textId="77777777">
            <w:pPr>
              <w:keepNext/>
              <w:rPr>
                <w:sz w:val="32"/>
                <w:szCs w:val="32"/>
              </w:rPr>
            </w:pPr>
            <w:r w:rsidRPr="003C6B86">
              <w:rPr>
                <w:sz w:val="32"/>
                <w:szCs w:val="32"/>
              </w:rPr>
              <w:t>Up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to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60%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of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freelancers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lost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all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of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their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work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and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approximately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200,000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Londoners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could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not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receive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any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government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support</w:t>
            </w:r>
          </w:p>
          <w:p w:rsidR="00837082" w:rsidP="00837082" w:rsidRDefault="00837082" w14:paraId="327AB0A4" w14:textId="77777777">
            <w:pPr>
              <w:spacing w:line="276" w:lineRule="auto"/>
            </w:pPr>
          </w:p>
        </w:tc>
      </w:tr>
      <w:tr w:rsidR="00837082" w:rsidTr="21753DDF" w14:paraId="2C16DF57" w14:textId="77777777">
        <w:trPr>
          <w:trHeight w:val="2320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837082" w:rsidP="00837082" w:rsidRDefault="000F7777" w14:paraId="6E1FAF97" w14:textId="6EF684BD">
            <w:pPr>
              <w:jc w:val="center"/>
              <w:rPr>
                <w:noProof/>
              </w:rPr>
            </w:pPr>
            <w:r w:rsidR="000F7777">
              <w:drawing>
                <wp:inline wp14:editId="1A5F7A1B" wp14:anchorId="024F3602">
                  <wp:extent cx="914400" cy="914400"/>
                  <wp:effectExtent l="0" t="0" r="0" b="0"/>
                  <wp:docPr id="103" name="Graphic 103" descr="Woman Shrugging with solid fi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Graphic 103"/>
                          <pic:cNvPicPr/>
                        </pic:nvPicPr>
                        <pic:blipFill>
                          <a:blip r:embed="R93721e8ea27a4bd0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r="http://schemas.openxmlformats.org/officeDocument/2006/relationships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="00837082" w:rsidP="00837082" w:rsidRDefault="000F7777" w14:paraId="50A02E23" w14:textId="28D89E03">
            <w:pPr>
              <w:spacing w:line="276" w:lineRule="auto"/>
            </w:pPr>
            <w:r w:rsidRPr="003C6B86">
              <w:rPr>
                <w:sz w:val="32"/>
                <w:szCs w:val="32"/>
              </w:rPr>
              <w:t>The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pandemic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also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highlighted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other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inequalities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facing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freelancers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such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lack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of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security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at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work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and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unequal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access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to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opportunities</w:t>
            </w:r>
            <w:r w:rsidRPr="00240E0E">
              <w:rPr>
                <w:b/>
                <w:bCs/>
              </w:rPr>
              <w:br/>
            </w:r>
          </w:p>
        </w:tc>
      </w:tr>
      <w:tr w:rsidR="000F7777" w:rsidTr="21753DDF" w14:paraId="4E2A5986" w14:textId="77777777">
        <w:trPr>
          <w:trHeight w:val="2320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0F7777" w:rsidP="00837082" w:rsidRDefault="000F7777" w14:paraId="189180D4" w14:textId="52450FA9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3E769C1D" wp14:editId="0F4BB09B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195580</wp:posOffset>
                  </wp:positionV>
                  <wp:extent cx="902335" cy="895350"/>
                  <wp:effectExtent l="0" t="0" r="0" b="0"/>
                  <wp:wrapTopAndBottom/>
                  <wp:docPr id="104" name="Picture 10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33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Pr="003C6B86" w:rsidR="000F7777" w:rsidP="00837082" w:rsidRDefault="000F7777" w14:paraId="2108156A" w14:textId="2D7E8E0F">
            <w:pPr>
              <w:spacing w:line="276" w:lineRule="auto"/>
              <w:rPr>
                <w:sz w:val="32"/>
                <w:szCs w:val="32"/>
              </w:rPr>
            </w:pPr>
            <w:r w:rsidRPr="00F17E22">
              <w:rPr>
                <w:sz w:val="32"/>
                <w:szCs w:val="32"/>
              </w:rPr>
              <w:t>This</w:t>
            </w:r>
            <w:r>
              <w:rPr>
                <w:sz w:val="32"/>
                <w:szCs w:val="32"/>
              </w:rPr>
              <w:t xml:space="preserve"> </w:t>
            </w:r>
            <w:r w:rsidRPr="00F17E22">
              <w:rPr>
                <w:sz w:val="32"/>
                <w:szCs w:val="32"/>
              </w:rPr>
              <w:t>programme</w:t>
            </w:r>
            <w:r>
              <w:rPr>
                <w:sz w:val="32"/>
                <w:szCs w:val="32"/>
              </w:rPr>
              <w:t xml:space="preserve"> </w:t>
            </w:r>
            <w:r w:rsidRPr="00F17E22">
              <w:rPr>
                <w:sz w:val="32"/>
                <w:szCs w:val="32"/>
              </w:rPr>
              <w:t>builds</w:t>
            </w:r>
            <w:r>
              <w:rPr>
                <w:sz w:val="32"/>
                <w:szCs w:val="32"/>
              </w:rPr>
              <w:t xml:space="preserve"> </w:t>
            </w:r>
            <w:r w:rsidRPr="00F17E22">
              <w:rPr>
                <w:sz w:val="32"/>
                <w:szCs w:val="32"/>
              </w:rPr>
              <w:t>on</w:t>
            </w:r>
            <w:r>
              <w:rPr>
                <w:sz w:val="32"/>
                <w:szCs w:val="32"/>
              </w:rPr>
              <w:t xml:space="preserve"> </w:t>
            </w:r>
            <w:r w:rsidRPr="00F17E22">
              <w:rPr>
                <w:sz w:val="32"/>
                <w:szCs w:val="32"/>
              </w:rPr>
              <w:t>the</w:t>
            </w:r>
            <w:r>
              <w:rPr>
                <w:sz w:val="32"/>
                <w:szCs w:val="32"/>
              </w:rPr>
              <w:t xml:space="preserve"> </w:t>
            </w:r>
            <w:r w:rsidRPr="00F17E22">
              <w:rPr>
                <w:sz w:val="32"/>
                <w:szCs w:val="32"/>
              </w:rPr>
              <w:t>positive</w:t>
            </w:r>
            <w:r>
              <w:rPr>
                <w:sz w:val="32"/>
                <w:szCs w:val="32"/>
              </w:rPr>
              <w:t xml:space="preserve"> </w:t>
            </w:r>
            <w:r w:rsidRPr="00F17E22">
              <w:rPr>
                <w:sz w:val="32"/>
                <w:szCs w:val="32"/>
              </w:rPr>
              <w:t>work</w:t>
            </w:r>
            <w:r>
              <w:rPr>
                <w:sz w:val="32"/>
                <w:szCs w:val="32"/>
              </w:rPr>
              <w:t xml:space="preserve"> </w:t>
            </w:r>
            <w:r w:rsidRPr="00F17E22">
              <w:rPr>
                <w:sz w:val="32"/>
                <w:szCs w:val="32"/>
              </w:rPr>
              <w:t>of</w:t>
            </w:r>
            <w:r>
              <w:rPr>
                <w:sz w:val="32"/>
                <w:szCs w:val="32"/>
              </w:rPr>
              <w:t xml:space="preserve"> </w:t>
            </w:r>
            <w:r w:rsidRPr="00F17E22">
              <w:rPr>
                <w:sz w:val="32"/>
                <w:szCs w:val="32"/>
              </w:rPr>
              <w:t>the</w:t>
            </w:r>
            <w:r>
              <w:rPr>
                <w:sz w:val="32"/>
                <w:szCs w:val="32"/>
              </w:rPr>
              <w:t xml:space="preserve"> </w:t>
            </w:r>
            <w:r w:rsidRPr="00F17E22">
              <w:rPr>
                <w:b/>
                <w:bCs/>
                <w:sz w:val="32"/>
                <w:szCs w:val="32"/>
              </w:rPr>
              <w:t>Freelance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F17E22">
              <w:rPr>
                <w:b/>
                <w:bCs/>
                <w:sz w:val="32"/>
                <w:szCs w:val="32"/>
              </w:rPr>
              <w:t>Task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F17E22">
              <w:rPr>
                <w:b/>
                <w:bCs/>
                <w:sz w:val="32"/>
                <w:szCs w:val="32"/>
              </w:rPr>
              <w:t>Force</w:t>
            </w:r>
            <w:r>
              <w:rPr>
                <w:sz w:val="32"/>
                <w:szCs w:val="32"/>
              </w:rPr>
              <w:t xml:space="preserve"> </w:t>
            </w:r>
            <w:r w:rsidRPr="00F17E22">
              <w:rPr>
                <w:sz w:val="32"/>
                <w:szCs w:val="32"/>
              </w:rPr>
              <w:t>in</w:t>
            </w:r>
            <w:r>
              <w:rPr>
                <w:sz w:val="32"/>
                <w:szCs w:val="32"/>
              </w:rPr>
              <w:t xml:space="preserve"> </w:t>
            </w:r>
            <w:r w:rsidRPr="00F17E22">
              <w:rPr>
                <w:sz w:val="32"/>
                <w:szCs w:val="32"/>
              </w:rPr>
              <w:t>2020</w:t>
            </w:r>
            <w:r>
              <w:rPr>
                <w:sz w:val="32"/>
                <w:szCs w:val="32"/>
              </w:rPr>
              <w:t xml:space="preserve"> </w:t>
            </w:r>
            <w:r w:rsidRPr="00F17E22">
              <w:rPr>
                <w:sz w:val="32"/>
                <w:szCs w:val="32"/>
              </w:rPr>
              <w:t>when</w:t>
            </w:r>
            <w:r>
              <w:rPr>
                <w:sz w:val="32"/>
                <w:szCs w:val="32"/>
              </w:rPr>
              <w:t xml:space="preserve"> </w:t>
            </w:r>
            <w:r w:rsidRPr="00F17E22">
              <w:rPr>
                <w:sz w:val="32"/>
                <w:szCs w:val="32"/>
              </w:rPr>
              <w:t>150</w:t>
            </w:r>
            <w:r>
              <w:rPr>
                <w:sz w:val="32"/>
                <w:szCs w:val="32"/>
              </w:rPr>
              <w:t xml:space="preserve">  </w:t>
            </w:r>
            <w:r w:rsidRPr="00F17E22">
              <w:rPr>
                <w:sz w:val="32"/>
                <w:szCs w:val="32"/>
              </w:rPr>
              <w:t>organisation</w:t>
            </w:r>
            <w:r>
              <w:rPr>
                <w:sz w:val="32"/>
                <w:szCs w:val="32"/>
              </w:rPr>
              <w:t xml:space="preserve"> </w:t>
            </w:r>
            <w:r w:rsidRPr="00F17E22">
              <w:rPr>
                <w:sz w:val="32"/>
                <w:szCs w:val="32"/>
              </w:rPr>
              <w:t>sponsored</w:t>
            </w:r>
            <w:r>
              <w:rPr>
                <w:sz w:val="32"/>
                <w:szCs w:val="32"/>
              </w:rPr>
              <w:t xml:space="preserve"> </w:t>
            </w:r>
            <w:r w:rsidRPr="00F17E22"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 xml:space="preserve"> </w:t>
            </w:r>
            <w:r w:rsidRPr="00F17E22">
              <w:rPr>
                <w:sz w:val="32"/>
                <w:szCs w:val="32"/>
              </w:rPr>
              <w:t>freelancer</w:t>
            </w:r>
            <w:r>
              <w:rPr>
                <w:sz w:val="32"/>
                <w:szCs w:val="32"/>
              </w:rPr>
              <w:t xml:space="preserve"> </w:t>
            </w:r>
            <w:r w:rsidRPr="00F17E22">
              <w:rPr>
                <w:sz w:val="32"/>
                <w:szCs w:val="32"/>
              </w:rPr>
              <w:t>to</w:t>
            </w:r>
            <w:r>
              <w:rPr>
                <w:sz w:val="32"/>
                <w:szCs w:val="32"/>
              </w:rPr>
              <w:t xml:space="preserve"> </w:t>
            </w:r>
            <w:r w:rsidRPr="00F17E22">
              <w:rPr>
                <w:sz w:val="32"/>
                <w:szCs w:val="32"/>
              </w:rPr>
              <w:t>join</w:t>
            </w:r>
            <w:r>
              <w:rPr>
                <w:sz w:val="32"/>
                <w:szCs w:val="32"/>
              </w:rPr>
              <w:t xml:space="preserve"> </w:t>
            </w:r>
            <w:r w:rsidRPr="00F17E22">
              <w:rPr>
                <w:sz w:val="32"/>
                <w:szCs w:val="32"/>
              </w:rPr>
              <w:t>the</w:t>
            </w:r>
            <w:r>
              <w:rPr>
                <w:sz w:val="32"/>
                <w:szCs w:val="32"/>
              </w:rPr>
              <w:t xml:space="preserve"> </w:t>
            </w:r>
            <w:r w:rsidRPr="00F17E22">
              <w:rPr>
                <w:sz w:val="32"/>
                <w:szCs w:val="32"/>
              </w:rPr>
              <w:t>Task</w:t>
            </w:r>
            <w:r>
              <w:rPr>
                <w:sz w:val="32"/>
                <w:szCs w:val="32"/>
              </w:rPr>
              <w:t xml:space="preserve"> </w:t>
            </w:r>
            <w:r w:rsidRPr="00F17E22">
              <w:rPr>
                <w:sz w:val="32"/>
                <w:szCs w:val="32"/>
              </w:rPr>
              <w:t>Force.</w:t>
            </w:r>
          </w:p>
        </w:tc>
      </w:tr>
      <w:tr w:rsidR="000F7777" w:rsidTr="21753DDF" w14:paraId="071DB864" w14:textId="77777777">
        <w:trPr>
          <w:trHeight w:val="2320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0F7777" w:rsidP="00837082" w:rsidRDefault="000F7777" w14:paraId="147F80C7" w14:textId="48AF61E3">
            <w:pPr>
              <w:jc w:val="center"/>
              <w:rPr>
                <w:noProof/>
              </w:rPr>
            </w:pPr>
            <w:r w:rsidR="000F7777">
              <w:drawing>
                <wp:inline wp14:editId="33B85AA0" wp14:anchorId="0B4B28CB">
                  <wp:extent cx="914400" cy="914400"/>
                  <wp:effectExtent l="0" t="0" r="0" b="0"/>
                  <wp:docPr id="7" name="Graphic 7" descr="Information with solid fi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Graphic 7"/>
                          <pic:cNvPicPr/>
                        </pic:nvPicPr>
                        <pic:blipFill>
                          <a:blip r:embed="R3b532e3b42934a12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r="http://schemas.openxmlformats.org/officeDocument/2006/relationships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Pr="00656C81" w:rsidR="000F7777" w:rsidP="00656C81" w:rsidRDefault="000F7777" w14:paraId="7A7C217D" w14:textId="19196339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656C81">
              <w:rPr>
                <w:b/>
                <w:bCs/>
                <w:sz w:val="36"/>
                <w:szCs w:val="36"/>
              </w:rPr>
              <w:t>How will it work?</w:t>
            </w:r>
          </w:p>
        </w:tc>
      </w:tr>
      <w:tr w:rsidR="000F7777" w:rsidTr="21753DDF" w14:paraId="420EC1B7" w14:textId="77777777">
        <w:trPr>
          <w:trHeight w:val="2320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0F7777" w:rsidP="00837082" w:rsidRDefault="000F7777" w14:paraId="7100E8C5" w14:textId="5EB39C79">
            <w:pPr>
              <w:jc w:val="center"/>
              <w:rPr>
                <w:noProof/>
              </w:rPr>
            </w:pPr>
            <w:r w:rsidR="000F7777">
              <w:drawing>
                <wp:inline wp14:editId="465D6E7A" wp14:anchorId="2B86B2BD">
                  <wp:extent cx="914400" cy="914400"/>
                  <wp:effectExtent l="0" t="0" r="0" b="0"/>
                  <wp:docPr id="8" name="Graphic 8" descr="Pound with solid fi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Graphic 8"/>
                          <pic:cNvPicPr/>
                        </pic:nvPicPr>
                        <pic:blipFill>
                          <a:blip r:embed="Rbfc1b5173be24526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r="http://schemas.openxmlformats.org/officeDocument/2006/relationships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Pr="003C6B86" w:rsidR="000F7777" w:rsidP="00837082" w:rsidRDefault="000F7777" w14:paraId="4AEEB125" w14:textId="1A7969CD">
            <w:pPr>
              <w:spacing w:line="276" w:lineRule="auto"/>
              <w:rPr>
                <w:sz w:val="32"/>
                <w:szCs w:val="32"/>
              </w:rPr>
            </w:pPr>
            <w:r w:rsidRPr="003C6B86">
              <w:rPr>
                <w:sz w:val="32"/>
                <w:szCs w:val="32"/>
              </w:rPr>
              <w:t>Each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freelancer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will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receive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bursary</w:t>
            </w:r>
          </w:p>
        </w:tc>
      </w:tr>
      <w:tr w:rsidR="000F7777" w:rsidTr="21753DDF" w14:paraId="67E04FC7" w14:textId="77777777">
        <w:trPr>
          <w:trHeight w:val="2320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0F7777" w:rsidP="00837082" w:rsidRDefault="000F7777" w14:paraId="2D85DDE4" w14:textId="426207C2">
            <w:pPr>
              <w:jc w:val="center"/>
              <w:rPr>
                <w:noProof/>
              </w:rPr>
            </w:pPr>
            <w:r w:rsidR="000F7777">
              <w:drawing>
                <wp:inline wp14:editId="4654876E" wp14:anchorId="45D0882D">
                  <wp:extent cx="914400" cy="914400"/>
                  <wp:effectExtent l="0" t="0" r="0" b="0"/>
                  <wp:docPr id="10" name="Graphic 10" descr="Group brainstorm with solid fi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Graphic 10"/>
                          <pic:cNvPicPr/>
                        </pic:nvPicPr>
                        <pic:blipFill>
                          <a:blip r:embed="R27401485c28a4e36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r="http://schemas.openxmlformats.org/officeDocument/2006/relationships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Pr="003C6B86" w:rsidR="000F7777" w:rsidP="00837082" w:rsidRDefault="000F7777" w14:paraId="039E383E" w14:textId="1E013445">
            <w:pPr>
              <w:spacing w:line="276" w:lineRule="auto"/>
              <w:rPr>
                <w:sz w:val="32"/>
                <w:szCs w:val="32"/>
              </w:rPr>
            </w:pPr>
            <w:r w:rsidRPr="003C6B86">
              <w:rPr>
                <w:sz w:val="32"/>
                <w:szCs w:val="32"/>
              </w:rPr>
              <w:t>They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will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work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together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with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group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on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research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project</w:t>
            </w:r>
          </w:p>
        </w:tc>
      </w:tr>
      <w:tr w:rsidR="000F7777" w:rsidTr="21753DDF" w14:paraId="67EDE5B4" w14:textId="77777777">
        <w:trPr>
          <w:trHeight w:val="2320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0F7777" w:rsidP="00837082" w:rsidRDefault="000F7777" w14:paraId="3F3B11E4" w14:textId="5C368BAF">
            <w:pPr>
              <w:jc w:val="center"/>
              <w:rPr>
                <w:noProof/>
              </w:rPr>
            </w:pPr>
            <w:r w:rsidR="000F7777">
              <w:drawing>
                <wp:inline wp14:editId="253079B3" wp14:anchorId="3399AF56">
                  <wp:extent cx="914400" cy="914400"/>
                  <wp:effectExtent l="0" t="0" r="0" b="0"/>
                  <wp:docPr id="17" name="Graphic 17" descr="Group of men with solid fi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Graphic 17"/>
                          <pic:cNvPicPr/>
                        </pic:nvPicPr>
                        <pic:blipFill>
                          <a:blip r:embed="R5ee27b66ea224cc7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r="http://schemas.openxmlformats.org/officeDocument/2006/relationships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Pr="003C6B86" w:rsidR="000F7777" w:rsidP="00837082" w:rsidRDefault="000F7777" w14:paraId="582A4034" w14:textId="7D8A5897">
            <w:pPr>
              <w:spacing w:line="276" w:lineRule="auto"/>
              <w:rPr>
                <w:sz w:val="32"/>
                <w:szCs w:val="32"/>
              </w:rPr>
            </w:pPr>
            <w:r w:rsidRPr="003C6B86">
              <w:rPr>
                <w:sz w:val="32"/>
                <w:szCs w:val="32"/>
              </w:rPr>
              <w:t>They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will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be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supported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by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freelance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facilitation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team</w:t>
            </w:r>
          </w:p>
        </w:tc>
      </w:tr>
      <w:tr w:rsidR="000F7777" w:rsidTr="21753DDF" w14:paraId="24563235" w14:textId="77777777">
        <w:trPr>
          <w:trHeight w:val="2320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0F7777" w:rsidP="00837082" w:rsidRDefault="000F7777" w14:paraId="7EAAD766" w14:textId="092C8873">
            <w:pPr>
              <w:jc w:val="center"/>
              <w:rPr>
                <w:noProof/>
              </w:rPr>
            </w:pPr>
            <w:r w:rsidR="000F7777">
              <w:drawing>
                <wp:inline wp14:editId="13DD7E7D" wp14:anchorId="0C7B6591">
                  <wp:extent cx="914400" cy="914400"/>
                  <wp:effectExtent l="0" t="0" r="0" b="0"/>
                  <wp:docPr id="14" name="Graphic 14" descr="Daily calendar with solid fi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Graphic 14"/>
                          <pic:cNvPicPr/>
                        </pic:nvPicPr>
                        <pic:blipFill>
                          <a:blip r:embed="R1cb72ee7926e4d15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r="http://schemas.openxmlformats.org/officeDocument/2006/relationships" r:embe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Pr="003C6B86" w:rsidR="000F7777" w:rsidP="00837082" w:rsidRDefault="000F7777" w14:paraId="7B165F62" w14:textId="7B6239AA">
            <w:pPr>
              <w:spacing w:line="276" w:lineRule="auto"/>
              <w:rPr>
                <w:sz w:val="32"/>
                <w:szCs w:val="32"/>
              </w:rPr>
            </w:pPr>
            <w:r w:rsidRPr="003C6B86">
              <w:rPr>
                <w:sz w:val="32"/>
                <w:szCs w:val="32"/>
              </w:rPr>
              <w:t>The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project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will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last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for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six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months</w:t>
            </w:r>
          </w:p>
        </w:tc>
      </w:tr>
      <w:tr w:rsidR="000F7777" w:rsidTr="21753DDF" w14:paraId="545583F0" w14:textId="77777777">
        <w:trPr>
          <w:trHeight w:val="2320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0F7777" w:rsidP="00837082" w:rsidRDefault="000F7777" w14:paraId="319E1F77" w14:textId="2EDE8DF8">
            <w:pPr>
              <w:jc w:val="center"/>
              <w:rPr>
                <w:noProof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70528" behindDoc="1" locked="0" layoutInCell="1" allowOverlap="1" wp14:anchorId="2AF93F2F" wp14:editId="2E6F67FA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56515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3300" y="1200"/>
                      <wp:lineTo x="3300" y="20100"/>
                      <wp:lineTo x="18000" y="20100"/>
                      <wp:lineTo x="18000" y="1200"/>
                      <wp:lineTo x="3300" y="1200"/>
                    </wp:wrapPolygon>
                  </wp:wrapTight>
                  <wp:docPr id="79" name="Graphic 79" descr="Lis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Graphic 51" descr="List outline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Pr="003C6B86" w:rsidR="000F7777" w:rsidP="00656C81" w:rsidRDefault="000F7777" w14:paraId="1A29E57C" w14:textId="03C2613F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C146E">
              <w:rPr>
                <w:b/>
                <w:bCs/>
                <w:sz w:val="36"/>
                <w:szCs w:val="36"/>
              </w:rPr>
              <w:t>Programme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5C146E">
              <w:rPr>
                <w:b/>
                <w:bCs/>
                <w:sz w:val="36"/>
                <w:szCs w:val="36"/>
              </w:rPr>
              <w:t>Aims</w:t>
            </w:r>
          </w:p>
        </w:tc>
      </w:tr>
      <w:tr w:rsidR="000F7777" w:rsidTr="21753DDF" w14:paraId="45933DA9" w14:textId="77777777">
        <w:trPr>
          <w:trHeight w:val="2320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0F7777" w:rsidP="00837082" w:rsidRDefault="000F7777" w14:paraId="12F67C19" w14:textId="5A50B30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64F17467" wp14:editId="0D03A6A0">
                  <wp:simplePos x="0" y="0"/>
                  <wp:positionH relativeFrom="column">
                    <wp:posOffset>127000</wp:posOffset>
                  </wp:positionH>
                  <wp:positionV relativeFrom="page">
                    <wp:posOffset>206375</wp:posOffset>
                  </wp:positionV>
                  <wp:extent cx="1263650" cy="1112520"/>
                  <wp:effectExtent l="0" t="0" r="0" b="0"/>
                  <wp:wrapTopAndBottom/>
                  <wp:docPr id="76" name="Picture 76" descr="Still Needed: Guidance for the “GeriPal” Patient with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Still Needed: Guidance for the “GeriPal” Patient with ..."/>
                          <pic:cNvPicPr>
                            <a:picLocks noChangeAspect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111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Pr="003C6B86" w:rsidR="000F7777" w:rsidP="00837082" w:rsidRDefault="000F7777" w14:paraId="150395B7" w14:textId="64028DAF">
            <w:pPr>
              <w:spacing w:line="276" w:lineRule="auto"/>
              <w:rPr>
                <w:sz w:val="32"/>
                <w:szCs w:val="32"/>
              </w:rPr>
            </w:pPr>
            <w:r w:rsidRPr="003C6B86">
              <w:rPr>
                <w:sz w:val="32"/>
                <w:szCs w:val="32"/>
              </w:rPr>
              <w:t>This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project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will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empower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creative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freelancers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to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make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recommendations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for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London’s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recovery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from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Covid-19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in</w:t>
            </w:r>
            <w:r>
              <w:rPr>
                <w:sz w:val="32"/>
                <w:szCs w:val="32"/>
              </w:rPr>
              <w:t xml:space="preserve"> </w:t>
            </w:r>
            <w:r w:rsidRPr="00E70C69">
              <w:rPr>
                <w:b/>
                <w:bCs/>
                <w:sz w:val="40"/>
                <w:szCs w:val="40"/>
              </w:rPr>
              <w:t>3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areas</w:t>
            </w:r>
          </w:p>
        </w:tc>
      </w:tr>
      <w:tr w:rsidR="000F7777" w:rsidTr="21753DDF" w14:paraId="65D4F46E" w14:textId="77777777">
        <w:trPr>
          <w:trHeight w:val="2320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0F7777" w:rsidP="000F7777" w:rsidRDefault="000F7777" w14:paraId="35E78973" w14:textId="19FDF244">
            <w:pPr>
              <w:jc w:val="center"/>
              <w:rPr>
                <w:noProof/>
              </w:rPr>
            </w:pPr>
            <w:r w:rsidR="000F7777">
              <w:drawing>
                <wp:inline wp14:editId="2CA939BB" wp14:anchorId="3E43E21C">
                  <wp:extent cx="914400" cy="914400"/>
                  <wp:effectExtent l="0" t="0" r="0" b="0"/>
                  <wp:docPr id="18" name="Graphic 18" descr="Briefcase with solid fi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Graphic 18"/>
                          <pic:cNvPicPr/>
                        </pic:nvPicPr>
                        <pic:blipFill>
                          <a:blip r:embed="R3c96c2951bdc4ec1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r="http://schemas.openxmlformats.org/officeDocument/2006/relationships" r:embed="rId4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Pr="00656C81" w:rsidR="000F7777" w:rsidP="00656C81" w:rsidRDefault="000F7777" w14:paraId="0E90D8AC" w14:textId="45780FDD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61" w:hanging="426"/>
              <w:rPr>
                <w:sz w:val="32"/>
                <w:szCs w:val="32"/>
              </w:rPr>
            </w:pPr>
            <w:r w:rsidRPr="00656C81">
              <w:rPr>
                <w:sz w:val="32"/>
                <w:szCs w:val="32"/>
              </w:rPr>
              <w:t xml:space="preserve">Creating </w:t>
            </w:r>
            <w:r w:rsidRPr="00656C81">
              <w:rPr>
                <w:b/>
                <w:bCs/>
                <w:sz w:val="32"/>
                <w:szCs w:val="32"/>
              </w:rPr>
              <w:t>more</w:t>
            </w:r>
            <w:r w:rsidRPr="00656C81">
              <w:rPr>
                <w:sz w:val="32"/>
                <w:szCs w:val="32"/>
              </w:rPr>
              <w:t xml:space="preserve"> jobs with </w:t>
            </w:r>
            <w:r w:rsidRPr="00656C81">
              <w:rPr>
                <w:b/>
                <w:bCs/>
                <w:sz w:val="32"/>
                <w:szCs w:val="32"/>
              </w:rPr>
              <w:t xml:space="preserve">better working conditions </w:t>
            </w:r>
            <w:r w:rsidRPr="00656C81">
              <w:rPr>
                <w:sz w:val="32"/>
                <w:szCs w:val="32"/>
              </w:rPr>
              <w:t>and</w:t>
            </w:r>
            <w:r w:rsidRPr="00656C81">
              <w:rPr>
                <w:b/>
                <w:bCs/>
                <w:sz w:val="32"/>
                <w:szCs w:val="32"/>
              </w:rPr>
              <w:t xml:space="preserve"> </w:t>
            </w:r>
            <w:r w:rsidRPr="00656C81">
              <w:rPr>
                <w:sz w:val="32"/>
                <w:szCs w:val="32"/>
              </w:rPr>
              <w:t xml:space="preserve">helping freelancers </w:t>
            </w:r>
            <w:r w:rsidRPr="00656C81">
              <w:rPr>
                <w:b/>
                <w:bCs/>
                <w:sz w:val="32"/>
                <w:szCs w:val="32"/>
              </w:rPr>
              <w:t>stay in work</w:t>
            </w:r>
          </w:p>
        </w:tc>
      </w:tr>
      <w:tr w:rsidR="000F7777" w:rsidTr="21753DDF" w14:paraId="7640682B" w14:textId="77777777">
        <w:trPr>
          <w:trHeight w:val="2320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0F7777" w:rsidP="000F7777" w:rsidRDefault="00656C81" w14:paraId="6A159BFF" w14:textId="1F516B8B">
            <w:pPr>
              <w:jc w:val="center"/>
              <w:rPr>
                <w:noProof/>
              </w:rPr>
            </w:pPr>
            <w:r w:rsidR="00656C81">
              <w:drawing>
                <wp:inline wp14:editId="7EEDDE75" wp14:anchorId="11977776">
                  <wp:extent cx="914400" cy="914400"/>
                  <wp:effectExtent l="0" t="0" r="0" b="0"/>
                  <wp:docPr id="20" name="Graphic 20" descr="Megaphone1 with solid fi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Graphic 20"/>
                          <pic:cNvPicPr/>
                        </pic:nvPicPr>
                        <pic:blipFill>
                          <a:blip r:embed="Rfca5af3bc6644085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r="http://schemas.openxmlformats.org/officeDocument/2006/relationships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Pr="00656C81" w:rsidR="000F7777" w:rsidP="0081789B" w:rsidRDefault="00656C81" w14:paraId="5A0E6B8A" w14:textId="51C8CAB2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2" w:hanging="567"/>
              <w:rPr>
                <w:sz w:val="32"/>
                <w:szCs w:val="32"/>
              </w:rPr>
            </w:pPr>
            <w:r w:rsidRPr="00656C81">
              <w:rPr>
                <w:sz w:val="32"/>
                <w:szCs w:val="32"/>
              </w:rPr>
              <w:t xml:space="preserve">Advocating for an improved </w:t>
            </w:r>
            <w:r w:rsidRPr="00656C81">
              <w:rPr>
                <w:b/>
                <w:bCs/>
                <w:sz w:val="32"/>
                <w:szCs w:val="32"/>
              </w:rPr>
              <w:t>legal position</w:t>
            </w:r>
            <w:r w:rsidRPr="00656C81">
              <w:rPr>
                <w:sz w:val="32"/>
                <w:szCs w:val="32"/>
              </w:rPr>
              <w:t xml:space="preserve"> for creative freelancers</w:t>
            </w:r>
          </w:p>
        </w:tc>
      </w:tr>
      <w:tr w:rsidR="00656C81" w:rsidTr="21753DDF" w14:paraId="68830C3D" w14:textId="77777777">
        <w:trPr>
          <w:trHeight w:val="2320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656C81" w:rsidP="000F7777" w:rsidRDefault="00656C81" w14:paraId="68F15D73" w14:textId="3BF166AE">
            <w:pPr>
              <w:jc w:val="center"/>
              <w:rPr>
                <w:noProof/>
              </w:rPr>
            </w:pPr>
            <w:r w:rsidR="00656C81">
              <w:drawing>
                <wp:inline wp14:editId="4FD17EF2" wp14:anchorId="36FCE5FF">
                  <wp:extent cx="914400" cy="914400"/>
                  <wp:effectExtent l="0" t="0" r="0" b="0"/>
                  <wp:docPr id="21" name="Graphic 21" descr="Teacher with solid fi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Graphic 21"/>
                          <pic:cNvPicPr/>
                        </pic:nvPicPr>
                        <pic:blipFill>
                          <a:blip r:embed="Rbc7226719f324acb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r="http://schemas.openxmlformats.org/officeDocument/2006/relationships" r:embed="rId4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Pr="00656C81" w:rsidR="00656C81" w:rsidP="00656C81" w:rsidRDefault="00656C81" w14:paraId="0E9AED02" w14:textId="0E2124C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sz w:val="32"/>
                <w:szCs w:val="32"/>
              </w:rPr>
            </w:pPr>
            <w:r w:rsidRPr="00656C81">
              <w:rPr>
                <w:sz w:val="32"/>
                <w:szCs w:val="32"/>
              </w:rPr>
              <w:t xml:space="preserve">Establishing </w:t>
            </w:r>
            <w:r w:rsidRPr="00656C81">
              <w:rPr>
                <w:b/>
                <w:bCs/>
                <w:sz w:val="32"/>
                <w:szCs w:val="32"/>
              </w:rPr>
              <w:t>skills and training</w:t>
            </w:r>
            <w:r w:rsidRPr="00656C81">
              <w:rPr>
                <w:sz w:val="32"/>
                <w:szCs w:val="32"/>
              </w:rPr>
              <w:t xml:space="preserve"> opportunities for creative freelancers</w:t>
            </w:r>
          </w:p>
        </w:tc>
      </w:tr>
      <w:tr w:rsidR="00656C81" w:rsidTr="21753DDF" w14:paraId="4B969742" w14:textId="77777777">
        <w:trPr>
          <w:trHeight w:val="2320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656C81" w:rsidP="000F7777" w:rsidRDefault="00656C81" w14:paraId="64AF0A78" w14:textId="56A7447A">
            <w:pPr>
              <w:jc w:val="center"/>
              <w:rPr>
                <w:noProof/>
              </w:rPr>
            </w:pPr>
            <w:r w:rsidR="00656C81">
              <w:drawing>
                <wp:inline wp14:editId="2404A054" wp14:anchorId="69FAD482">
                  <wp:extent cx="914400" cy="914400"/>
                  <wp:effectExtent l="0" t="0" r="0" b="0"/>
                  <wp:docPr id="22" name="Graphic 22" descr="Group with solid fi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Graphic 22"/>
                          <pic:cNvPicPr/>
                        </pic:nvPicPr>
                        <pic:blipFill>
                          <a:blip r:embed="R5d3bf23ef834475e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r="http://schemas.openxmlformats.org/officeDocument/2006/relationships" r:embed="rId4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Pr="00656C81" w:rsidR="00656C81" w:rsidP="00656C81" w:rsidRDefault="00656C81" w14:paraId="2A3197BB" w14:textId="7AB2F2A0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5C146E">
              <w:rPr>
                <w:b/>
                <w:bCs/>
                <w:sz w:val="36"/>
                <w:szCs w:val="36"/>
              </w:rPr>
              <w:t>Who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5C146E">
              <w:rPr>
                <w:b/>
                <w:bCs/>
                <w:sz w:val="36"/>
                <w:szCs w:val="36"/>
              </w:rPr>
              <w:t>is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5C146E">
              <w:rPr>
                <w:b/>
                <w:bCs/>
                <w:sz w:val="36"/>
                <w:szCs w:val="36"/>
              </w:rPr>
              <w:t>involved?</w:t>
            </w:r>
          </w:p>
        </w:tc>
      </w:tr>
      <w:tr w:rsidR="00656C81" w:rsidTr="21753DDF" w14:paraId="4D7C2334" w14:textId="77777777">
        <w:trPr>
          <w:trHeight w:val="2320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656C81" w:rsidP="000F7777" w:rsidRDefault="00656C81" w14:paraId="47B72689" w14:textId="0B569CAB">
            <w:pPr>
              <w:jc w:val="center"/>
              <w:rPr>
                <w:noProof/>
              </w:rPr>
            </w:pPr>
            <w:r w:rsidR="00656C81">
              <w:drawing>
                <wp:inline wp14:editId="2B32543D" wp14:anchorId="14C50E36">
                  <wp:extent cx="954593" cy="954593"/>
                  <wp:effectExtent l="0" t="0" r="0" b="0"/>
                  <wp:docPr id="23" name="Picture 23" descr="Icon&#10;&#10;Description automatically generated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23"/>
                          <pic:cNvPicPr/>
                        </pic:nvPicPr>
                        <pic:blipFill>
                          <a:blip r:embed="R9ca6bacc4e834e4f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954593" cy="954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Pr="00656C81" w:rsidR="00656C81" w:rsidP="00656C81" w:rsidRDefault="00656C81" w14:paraId="584E4363" w14:textId="6FEE9504">
            <w:pPr>
              <w:spacing w:line="276" w:lineRule="auto"/>
              <w:rPr>
                <w:sz w:val="32"/>
                <w:szCs w:val="32"/>
              </w:rPr>
            </w:pPr>
            <w:hyperlink w:history="1" r:id="rId50">
              <w:r w:rsidRPr="003C6B86">
                <w:rPr>
                  <w:rStyle w:val="Hyperlink"/>
                  <w:b/>
                  <w:bCs/>
                  <w:sz w:val="40"/>
                  <w:szCs w:val="40"/>
                </w:rPr>
                <w:t>Fuel</w:t>
              </w:r>
            </w:hyperlink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has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enabled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this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programme</w:t>
            </w:r>
          </w:p>
        </w:tc>
      </w:tr>
      <w:tr w:rsidR="00656C81" w:rsidTr="21753DDF" w14:paraId="7EE3AF94" w14:textId="77777777">
        <w:trPr>
          <w:trHeight w:val="2320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656C81" w:rsidP="000F7777" w:rsidRDefault="00656C81" w14:paraId="735DF2CF" w14:textId="0A38C194">
            <w:pPr>
              <w:jc w:val="center"/>
              <w:rPr>
                <w:noProof/>
              </w:rPr>
            </w:pPr>
            <w:r w:rsidR="00656C81">
              <w:drawing>
                <wp:inline wp14:editId="521DBABA" wp14:anchorId="3E66F40D">
                  <wp:extent cx="914400" cy="914400"/>
                  <wp:effectExtent l="0" t="0" r="0" b="0"/>
                  <wp:docPr id="105" name="Graphic 105" descr="Information with solid fi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Graphic 105"/>
                          <pic:cNvPicPr/>
                        </pic:nvPicPr>
                        <pic:blipFill>
                          <a:blip r:embed="R936a0a60dca541ff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r="http://schemas.openxmlformats.org/officeDocument/2006/relationships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Pr="003C6B86" w:rsidR="00656C81" w:rsidP="00656C81" w:rsidRDefault="00656C81" w14:paraId="3A0D6C20" w14:textId="77777777">
            <w:pPr>
              <w:keepNext/>
              <w:rPr>
                <w:b/>
                <w:bCs/>
                <w:sz w:val="32"/>
                <w:szCs w:val="32"/>
              </w:rPr>
            </w:pPr>
            <w:r w:rsidRPr="003C6B86">
              <w:rPr>
                <w:b/>
                <w:bCs/>
                <w:sz w:val="32"/>
                <w:szCs w:val="32"/>
              </w:rPr>
              <w:t>About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Fuel</w:t>
            </w:r>
          </w:p>
          <w:p w:rsidRPr="003C6B86" w:rsidR="00656C81" w:rsidP="00656C81" w:rsidRDefault="00656C81" w14:paraId="2FF9C7B1" w14:textId="77777777">
            <w:pPr>
              <w:keepNext/>
              <w:rPr>
                <w:sz w:val="32"/>
                <w:szCs w:val="32"/>
              </w:rPr>
            </w:pPr>
            <w:r w:rsidRPr="003C6B86">
              <w:rPr>
                <w:sz w:val="32"/>
                <w:szCs w:val="32"/>
              </w:rPr>
              <w:t>Fuel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is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leader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in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independent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producing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in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the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live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performance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sector</w:t>
            </w:r>
          </w:p>
          <w:p w:rsidRPr="00656C81" w:rsidR="00656C81" w:rsidP="00656C81" w:rsidRDefault="00656C81" w14:paraId="7638DF84" w14:textId="1C6E9065">
            <w:pPr>
              <w:spacing w:line="276" w:lineRule="auto"/>
              <w:rPr>
                <w:sz w:val="32"/>
                <w:szCs w:val="32"/>
              </w:rPr>
            </w:pPr>
            <w:r w:rsidRPr="003C6B86">
              <w:rPr>
                <w:sz w:val="32"/>
                <w:szCs w:val="32"/>
              </w:rPr>
              <w:t>They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produce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high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quality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new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theatre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and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work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with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brilliant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theatre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makers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who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bring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new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perspectives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and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approaches</w:t>
            </w:r>
          </w:p>
        </w:tc>
      </w:tr>
      <w:tr w:rsidR="00656C81" w:rsidTr="21753DDF" w14:paraId="41D6ACCD" w14:textId="77777777">
        <w:trPr>
          <w:trHeight w:val="2320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656C81" w:rsidP="000F7777" w:rsidRDefault="00656C81" w14:paraId="49E57299" w14:textId="5153CD40">
            <w:pPr>
              <w:jc w:val="center"/>
              <w:rPr>
                <w:noProof/>
              </w:rPr>
            </w:pPr>
            <w:r w:rsidR="00656C81">
              <w:drawing>
                <wp:inline wp14:editId="249A94C8" wp14:anchorId="16F5E705">
                  <wp:extent cx="1524000" cy="1066800"/>
                  <wp:effectExtent l="0" t="0" r="0" b="0"/>
                  <wp:docPr id="107" name="Picture 107" descr="A picture containing text, clipart&#10;&#10;Description automatically generated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07"/>
                          <pic:cNvPicPr/>
                        </pic:nvPicPr>
                        <pic:blipFill>
                          <a:blip r:embed="Re7f7158969bb4db5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5240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Pr="00656C81" w:rsidR="00656C81" w:rsidP="00656C81" w:rsidRDefault="00656C81" w14:paraId="026A449B" w14:textId="29C2A85F">
            <w:pPr>
              <w:spacing w:line="276" w:lineRule="auto"/>
              <w:rPr>
                <w:sz w:val="32"/>
                <w:szCs w:val="32"/>
              </w:rPr>
            </w:pPr>
            <w:hyperlink w:history="1" r:id="rId52">
              <w:r w:rsidRPr="003C6B86">
                <w:rPr>
                  <w:rStyle w:val="Hyperlink"/>
                  <w:b/>
                  <w:bCs/>
                  <w:sz w:val="40"/>
                  <w:szCs w:val="40"/>
                </w:rPr>
                <w:t>LEAP</w:t>
              </w:r>
            </w:hyperlink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has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funded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this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programme</w:t>
            </w:r>
          </w:p>
        </w:tc>
      </w:tr>
      <w:tr w:rsidR="00656C81" w:rsidTr="21753DDF" w14:paraId="2A52F7FF" w14:textId="77777777">
        <w:trPr>
          <w:trHeight w:val="2320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656C81" w:rsidP="000F7777" w:rsidRDefault="00656C81" w14:paraId="37C3A159" w14:textId="2F3FB06D">
            <w:pPr>
              <w:jc w:val="center"/>
              <w:rPr>
                <w:noProof/>
              </w:rPr>
            </w:pPr>
            <w:r w:rsidR="00656C81">
              <w:drawing>
                <wp:inline wp14:editId="04D23E28" wp14:anchorId="3960073C">
                  <wp:extent cx="914400" cy="914400"/>
                  <wp:effectExtent l="0" t="0" r="0" b="0"/>
                  <wp:docPr id="106" name="Graphic 106" descr="Information with solid fill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Graphic 106"/>
                          <pic:cNvPicPr/>
                        </pic:nvPicPr>
                        <pic:blipFill>
                          <a:blip r:embed="Rf801587130a24322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r="http://schemas.openxmlformats.org/officeDocument/2006/relationships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Pr="003C6B86" w:rsidR="00656C81" w:rsidP="00656C81" w:rsidRDefault="00656C81" w14:paraId="20549741" w14:textId="77777777">
            <w:pPr>
              <w:keepNext/>
              <w:rPr>
                <w:b/>
                <w:bCs/>
                <w:sz w:val="32"/>
                <w:szCs w:val="32"/>
              </w:rPr>
            </w:pPr>
            <w:r w:rsidRPr="003C6B86">
              <w:rPr>
                <w:b/>
                <w:bCs/>
                <w:sz w:val="32"/>
                <w:szCs w:val="32"/>
              </w:rPr>
              <w:t>LEAP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stands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for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London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Economic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Action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Partnership</w:t>
            </w:r>
          </w:p>
          <w:p w:rsidRPr="00656C81" w:rsidR="00656C81" w:rsidP="00656C81" w:rsidRDefault="00656C81" w14:paraId="6711A0CE" w14:textId="683B6A48">
            <w:pPr>
              <w:spacing w:line="276" w:lineRule="auto"/>
              <w:rPr>
                <w:sz w:val="32"/>
                <w:szCs w:val="32"/>
              </w:rPr>
            </w:pPr>
            <w:r w:rsidRPr="003C6B86">
              <w:rPr>
                <w:sz w:val="32"/>
                <w:szCs w:val="32"/>
              </w:rPr>
              <w:t>They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bring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together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entrepreneurs,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businesses,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the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Mayor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of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London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and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London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Councils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to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identify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ways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to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support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and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lead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economic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growth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and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job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creation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in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the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capital</w:t>
            </w:r>
          </w:p>
        </w:tc>
      </w:tr>
      <w:tr w:rsidR="00656C81" w:rsidTr="21753DDF" w14:paraId="4CBCD822" w14:textId="77777777">
        <w:trPr>
          <w:trHeight w:val="2320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656C81" w:rsidP="000F7777" w:rsidRDefault="00656C81" w14:paraId="784493BB" w14:textId="3AAC72BF">
            <w:pPr>
              <w:jc w:val="center"/>
              <w:rPr>
                <w:noProof/>
              </w:rPr>
            </w:pPr>
            <w:r w:rsidR="00656C81">
              <w:drawing>
                <wp:inline wp14:editId="34F64F60" wp14:anchorId="04BADA8A">
                  <wp:extent cx="1542553" cy="1112520"/>
                  <wp:effectExtent l="0" t="0" r="635" b="0"/>
                  <wp:docPr id="88" name="Picture 88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88"/>
                          <pic:cNvPicPr/>
                        </pic:nvPicPr>
                        <pic:blipFill>
                          <a:blip r:embed="R703e8b6952f74de4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542553" cy="111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Pr="00656C81" w:rsidR="00656C81" w:rsidP="00656C81" w:rsidRDefault="00656C81" w14:paraId="79E4772C" w14:textId="2EDEF1C4">
            <w:pPr>
              <w:spacing w:line="276" w:lineRule="auto"/>
              <w:rPr>
                <w:sz w:val="32"/>
                <w:szCs w:val="32"/>
              </w:rPr>
            </w:pPr>
            <w:hyperlink w:history="1" r:id="rId53">
              <w:r w:rsidRPr="003C6B86">
                <w:rPr>
                  <w:rStyle w:val="Hyperlink"/>
                  <w:b/>
                  <w:bCs/>
                  <w:sz w:val="32"/>
                  <w:szCs w:val="32"/>
                </w:rPr>
                <w:t>The</w:t>
              </w:r>
              <w:r>
                <w:rPr>
                  <w:rStyle w:val="Hyperlink"/>
                  <w:b/>
                  <w:bCs/>
                  <w:sz w:val="32"/>
                  <w:szCs w:val="32"/>
                </w:rPr>
                <w:t xml:space="preserve"> </w:t>
              </w:r>
              <w:r w:rsidRPr="003C6B86">
                <w:rPr>
                  <w:rStyle w:val="Hyperlink"/>
                  <w:b/>
                  <w:bCs/>
                  <w:sz w:val="32"/>
                  <w:szCs w:val="32"/>
                </w:rPr>
                <w:t>Mayor</w:t>
              </w:r>
              <w:r>
                <w:rPr>
                  <w:rStyle w:val="Hyperlink"/>
                  <w:b/>
                  <w:bCs/>
                  <w:sz w:val="32"/>
                  <w:szCs w:val="32"/>
                </w:rPr>
                <w:t xml:space="preserve"> </w:t>
              </w:r>
              <w:r w:rsidRPr="003C6B86">
                <w:rPr>
                  <w:rStyle w:val="Hyperlink"/>
                  <w:b/>
                  <w:bCs/>
                  <w:sz w:val="32"/>
                  <w:szCs w:val="32"/>
                </w:rPr>
                <w:t>of</w:t>
              </w:r>
              <w:r>
                <w:rPr>
                  <w:rStyle w:val="Hyperlink"/>
                  <w:b/>
                  <w:bCs/>
                  <w:sz w:val="32"/>
                  <w:szCs w:val="32"/>
                </w:rPr>
                <w:t xml:space="preserve"> </w:t>
              </w:r>
              <w:r w:rsidRPr="003C6B86">
                <w:rPr>
                  <w:rStyle w:val="Hyperlink"/>
                  <w:b/>
                  <w:bCs/>
                  <w:sz w:val="32"/>
                  <w:szCs w:val="32"/>
                </w:rPr>
                <w:t>London</w:t>
              </w:r>
            </w:hyperlink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has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supported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and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co-designed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this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programme</w:t>
            </w:r>
          </w:p>
        </w:tc>
      </w:tr>
      <w:tr w:rsidR="00656C81" w:rsidTr="21753DDF" w14:paraId="2AC03A22" w14:textId="77777777">
        <w:trPr>
          <w:trHeight w:val="2320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656C81" w:rsidP="000F7777" w:rsidRDefault="00656C81" w14:paraId="75D2F45A" w14:textId="63769049">
            <w:pPr>
              <w:jc w:val="center"/>
              <w:rPr>
                <w:noProof/>
              </w:rPr>
            </w:pPr>
            <w:r w:rsidR="00656C81">
              <w:drawing>
                <wp:inline wp14:editId="29A9891D" wp14:anchorId="568A322F">
                  <wp:extent cx="1160584" cy="496935"/>
                  <wp:effectExtent l="0" t="0" r="0" b="0"/>
                  <wp:docPr id="11" name="Picture 11" descr="Text&#10;&#10;Description automatically generated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1"/>
                          <pic:cNvPicPr/>
                        </pic:nvPicPr>
                        <pic:blipFill>
                          <a:blip r:embed="R3adc96840d9e41ad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160584" cy="49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Pr="00656C81" w:rsidR="00656C81" w:rsidP="00656C81" w:rsidRDefault="00656C81" w14:paraId="38F504A7" w14:textId="21B29040">
            <w:pPr>
              <w:spacing w:line="276" w:lineRule="auto"/>
              <w:rPr>
                <w:sz w:val="32"/>
                <w:szCs w:val="32"/>
              </w:rPr>
            </w:pPr>
            <w:r w:rsidRPr="003C6B86">
              <w:rPr>
                <w:b/>
                <w:bCs/>
                <w:sz w:val="32"/>
                <w:szCs w:val="32"/>
              </w:rPr>
              <w:t>Morris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Hargreaves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McIntyre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will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b/>
                <w:bCs/>
                <w:sz w:val="32"/>
                <w:szCs w:val="32"/>
              </w:rPr>
              <w:t>evaluate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the</w:t>
            </w:r>
            <w:r>
              <w:rPr>
                <w:sz w:val="32"/>
                <w:szCs w:val="32"/>
              </w:rPr>
              <w:t xml:space="preserve"> </w:t>
            </w:r>
            <w:r w:rsidRPr="003C6B86">
              <w:rPr>
                <w:sz w:val="32"/>
                <w:szCs w:val="32"/>
              </w:rPr>
              <w:t>programme</w:t>
            </w:r>
          </w:p>
        </w:tc>
      </w:tr>
      <w:tr w:rsidR="00656C81" w:rsidTr="21753DDF" w14:paraId="1539AA4B" w14:textId="77777777">
        <w:trPr>
          <w:trHeight w:val="2320"/>
        </w:trPr>
        <w:tc>
          <w:tcPr>
            <w:tcW w:w="2646" w:type="dxa"/>
            <w:shd w:val="clear" w:color="auto" w:fill="F7CAAC" w:themeFill="accent2" w:themeFillTint="66"/>
            <w:tcMar/>
            <w:vAlign w:val="center"/>
          </w:tcPr>
          <w:p w:rsidR="00656C81" w:rsidP="000F7777" w:rsidRDefault="00656C81" w14:paraId="242C2AC4" w14:textId="5D2FD2C7">
            <w:pPr>
              <w:jc w:val="center"/>
              <w:rPr>
                <w:noProof/>
              </w:rPr>
            </w:pPr>
            <w:r w:rsidR="00656C81">
              <w:drawing>
                <wp:inline wp14:editId="598DED07" wp14:anchorId="0EB5FE87">
                  <wp:extent cx="1217930" cy="1219304"/>
                  <wp:effectExtent l="0" t="0" r="1270" b="0"/>
                  <wp:docPr id="89" name="Picture 89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89"/>
                          <pic:cNvPicPr/>
                        </pic:nvPicPr>
                        <pic:blipFill>
                          <a:blip r:embed="Rf51c536b089a437d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217930" cy="1219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0" w:type="dxa"/>
            <w:shd w:val="clear" w:color="auto" w:fill="FBE4D5" w:themeFill="accent2" w:themeFillTint="33"/>
            <w:tcMar/>
            <w:vAlign w:val="center"/>
          </w:tcPr>
          <w:p w:rsidRPr="00F72134" w:rsidR="00656C81" w:rsidP="00656C81" w:rsidRDefault="00656C81" w14:paraId="2CFA5F26" w14:textId="77777777">
            <w:r w:rsidRPr="00F72134">
              <w:t xml:space="preserve">For further information please contact </w:t>
            </w:r>
            <w:r w:rsidRPr="00FE5772">
              <w:rPr>
                <w:b/>
                <w:bCs/>
              </w:rPr>
              <w:t>Ben Chamberlain</w:t>
            </w:r>
            <w:r w:rsidRPr="00F72134">
              <w:t xml:space="preserve"> at Bread and Butter PR on </w:t>
            </w:r>
            <w:hyperlink w:tgtFrame="_blank" w:history="1" r:id="rId56">
              <w:r w:rsidRPr="00FE5772">
                <w:rPr>
                  <w:rStyle w:val="Hyperlink"/>
                  <w:b/>
                  <w:bCs/>
                </w:rPr>
                <w:t>ben@breadandbutterpr.uk</w:t>
              </w:r>
            </w:hyperlink>
            <w:r w:rsidRPr="00F72134">
              <w:t xml:space="preserve"> or </w:t>
            </w:r>
            <w:r w:rsidRPr="00FE5772">
              <w:rPr>
                <w:b/>
                <w:bCs/>
              </w:rPr>
              <w:t>07931 723 988</w:t>
            </w:r>
          </w:p>
          <w:p w:rsidRPr="00656C81" w:rsidR="00656C81" w:rsidP="00656C81" w:rsidRDefault="00656C81" w14:paraId="4D7178F2" w14:textId="77777777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:rsidR="00A9563F" w:rsidP="0081789B" w:rsidRDefault="00A9563F" w14:paraId="6B0C6E98" w14:textId="77777777"/>
    <w:sectPr w:rsidR="00A9563F" w:rsidSect="00FE6146">
      <w:pgSz w:w="11906" w:h="16838" w:orient="portrait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</w:font>
  <w:font w:name="Symbol">
    <w:panose1 w:val="05050102010706020507"/>
    <w:charset w:val="02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52C8F"/>
    <w:multiLevelType w:val="hybridMultilevel"/>
    <w:tmpl w:val="0F58E466"/>
    <w:lvl w:ilvl="0" w:tplc="A990A0A2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0D0176"/>
    <w:multiLevelType w:val="hybridMultilevel"/>
    <w:tmpl w:val="8A6EFDB0"/>
    <w:lvl w:ilvl="0" w:tplc="074E9388">
      <w:start w:val="1"/>
      <w:numFmt w:val="decimal"/>
      <w:lvlText w:val="%1-"/>
      <w:lvlJc w:val="left"/>
      <w:pPr>
        <w:ind w:left="7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3C45D8A"/>
    <w:multiLevelType w:val="multilevel"/>
    <w:tmpl w:val="8216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7AD21E13"/>
    <w:multiLevelType w:val="multilevel"/>
    <w:tmpl w:val="03EC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56"/>
    <w:rsid w:val="00040620"/>
    <w:rsid w:val="000F7777"/>
    <w:rsid w:val="00135785"/>
    <w:rsid w:val="002C76B3"/>
    <w:rsid w:val="002E6C56"/>
    <w:rsid w:val="002F7AAB"/>
    <w:rsid w:val="00343821"/>
    <w:rsid w:val="0045691E"/>
    <w:rsid w:val="005D3711"/>
    <w:rsid w:val="005D7636"/>
    <w:rsid w:val="006545B1"/>
    <w:rsid w:val="00656C81"/>
    <w:rsid w:val="00755E46"/>
    <w:rsid w:val="0081789B"/>
    <w:rsid w:val="00837082"/>
    <w:rsid w:val="008B0B43"/>
    <w:rsid w:val="008E1A23"/>
    <w:rsid w:val="00932608"/>
    <w:rsid w:val="00937999"/>
    <w:rsid w:val="00950491"/>
    <w:rsid w:val="00A9563F"/>
    <w:rsid w:val="00B14385"/>
    <w:rsid w:val="00D92964"/>
    <w:rsid w:val="00DC1B74"/>
    <w:rsid w:val="00E643E2"/>
    <w:rsid w:val="00E70C69"/>
    <w:rsid w:val="00FE5772"/>
    <w:rsid w:val="00FE6146"/>
    <w:rsid w:val="05AE5967"/>
    <w:rsid w:val="0DFCD9B1"/>
    <w:rsid w:val="2175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CEE2A"/>
  <w15:chartTrackingRefBased/>
  <w15:docId w15:val="{83D2ECBD-7800-4678-AD34-44C23DED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6C56"/>
    <w:pPr>
      <w:spacing w:after="160" w:line="259" w:lineRule="auto"/>
    </w:pPr>
    <w:rPr>
      <w:rFonts w:ascii="Gotham Book" w:hAnsi="Gotham Book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C56"/>
    <w:pPr>
      <w:spacing w:line="240" w:lineRule="auto"/>
    </w:pPr>
    <w:rPr>
      <w:rFonts w:ascii="Gotham Book" w:hAnsi="Gotham Book"/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E6C56"/>
    <w:rPr>
      <w:color w:val="0563C1" w:themeColor="hyperlink"/>
      <w:u w:val="single"/>
    </w:rPr>
  </w:style>
  <w:style w:type="character" w:styleId="normaltextrun" w:customStyle="1">
    <w:name w:val="normaltextrun"/>
    <w:basedOn w:val="DefaultParagraphFont"/>
    <w:rsid w:val="002E6C56"/>
  </w:style>
  <w:style w:type="paragraph" w:styleId="ListParagraph">
    <w:name w:val="List Paragraph"/>
    <w:basedOn w:val="Normal"/>
    <w:uiPriority w:val="34"/>
    <w:qFormat/>
    <w:rsid w:val="00343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4.svg" Id="rId18" /><Relationship Type="http://schemas.openxmlformats.org/officeDocument/2006/relationships/image" Target="media/image22.svg" Id="rId26" /><Relationship Type="http://schemas.openxmlformats.org/officeDocument/2006/relationships/image" Target="media/image35.png" Id="rId39" /><Relationship Type="http://schemas.openxmlformats.org/officeDocument/2006/relationships/image" Target="media/image30.svg" Id="rId34" /><Relationship Type="http://schemas.openxmlformats.org/officeDocument/2006/relationships/hyperlink" Target="https://www.geripal.org/2014/01/still-needed-guidance-for-geripal.html" TargetMode="External" Id="rId42" /><Relationship Type="http://schemas.openxmlformats.org/officeDocument/2006/relationships/hyperlink" Target="https://fueltheatre.com/" TargetMode="External" Id="rId50" /><Relationship Type="http://schemas.openxmlformats.org/officeDocument/2006/relationships/styles" Target="styles.xml" Id="rId2" /><Relationship Type="http://schemas.openxmlformats.org/officeDocument/2006/relationships/image" Target="media/image25.svg" Id="rId29" /><Relationship Type="http://schemas.openxmlformats.org/officeDocument/2006/relationships/image" Target="media/image20.svg" Id="rId24" /><Relationship Type="http://schemas.openxmlformats.org/officeDocument/2006/relationships/image" Target="media/image28.svg" Id="rId32" /><Relationship Type="http://schemas.openxmlformats.org/officeDocument/2006/relationships/image" Target="media/image36.svg" Id="rId40" /><Relationship Type="http://schemas.openxmlformats.org/officeDocument/2006/relationships/hyperlink" Target="https://www.london.gov.uk/about-us" TargetMode="External" Id="rId53" /><Relationship Type="http://schemas.openxmlformats.org/officeDocument/2006/relationships/theme" Target="theme/theme1.xml" Id="rId58" /><Relationship Type="http://schemas.openxmlformats.org/officeDocument/2006/relationships/customXml" Target="../customXml/item3.xml" Id="rId61" /><Relationship Type="http://schemas.openxmlformats.org/officeDocument/2006/relationships/image" Target="media/image18.svg" Id="rId22" /><Relationship Type="http://schemas.openxmlformats.org/officeDocument/2006/relationships/image" Target="media/image23.png" Id="rId27" /><Relationship Type="http://schemas.openxmlformats.org/officeDocument/2006/relationships/image" Target="media/image26.png" Id="rId30" /><Relationship Type="http://schemas.openxmlformats.org/officeDocument/2006/relationships/image" Target="media/image43.svg" Id="rId48" /><Relationship Type="http://schemas.openxmlformats.org/officeDocument/2006/relationships/hyperlink" Target="mailto:ben@breadandbutterpr.uk" TargetMode="External" Id="rId56" /><Relationship Type="http://schemas.openxmlformats.org/officeDocument/2006/relationships/settings" Target="settings.xml" Id="rId3" /><Relationship Type="http://schemas.openxmlformats.org/officeDocument/2006/relationships/image" Target="media/image34.svg" Id="rId38" /><Relationship Type="http://schemas.openxmlformats.org/officeDocument/2006/relationships/image" Target="media/image41.svg" Id="rId46" /><Relationship Type="http://schemas.openxmlformats.org/officeDocument/2006/relationships/customXml" Target="../customXml/item1.xml" Id="rId59" /><Relationship Type="http://schemas.openxmlformats.org/officeDocument/2006/relationships/image" Target="media/image16.svg" Id="rId20" /><Relationship Type="http://schemas.openxmlformats.org/officeDocument/2006/relationships/image" Target="media/image37.jpeg" Id="rId41" /><Relationship Type="http://schemas.openxmlformats.org/officeDocument/2006/relationships/numbering" Target="numbering.xml" Id="rId1" /><Relationship Type="http://schemas.openxmlformats.org/officeDocument/2006/relationships/image" Target="media/image11.svg" Id="rId15" /><Relationship Type="http://schemas.openxmlformats.org/officeDocument/2006/relationships/image" Target="media/image32.svg" Id="rId36" /><Relationship Type="http://schemas.openxmlformats.org/officeDocument/2006/relationships/fontTable" Target="fontTable.xml" Id="rId57" /><Relationship Type="http://schemas.openxmlformats.org/officeDocument/2006/relationships/image" Target="media/image39.svg" Id="rId44" /><Relationship Type="http://schemas.openxmlformats.org/officeDocument/2006/relationships/hyperlink" Target="https://lep.london/" TargetMode="External" Id="rId52" /><Relationship Type="http://schemas.openxmlformats.org/officeDocument/2006/relationships/customXml" Target="../customXml/item2.xml" Id="rId60" /><Relationship Type="http://schemas.openxmlformats.org/officeDocument/2006/relationships/webSettings" Target="webSettings.xml" Id="rId4" /><Relationship Type="http://schemas.openxmlformats.org/officeDocument/2006/relationships/image" Target="/media/image3c.png" Id="R0c2da5ba5afa4777" /><Relationship Type="http://schemas.openxmlformats.org/officeDocument/2006/relationships/image" Target="/media/imagea.jpg" Id="R625ad42bb317400b" /><Relationship Type="http://schemas.openxmlformats.org/officeDocument/2006/relationships/image" Target="/media/image3d.png" Id="Rc4e7c7aaa27f499c" /><Relationship Type="http://schemas.openxmlformats.org/officeDocument/2006/relationships/image" Target="/media/imageb.jpg" Id="R07fb6682ab1e4ae8" /><Relationship Type="http://schemas.openxmlformats.org/officeDocument/2006/relationships/image" Target="/media/image3e.png" Id="Ra61a8507186a4bac" /><Relationship Type="http://schemas.openxmlformats.org/officeDocument/2006/relationships/image" Target="/media/image3f.png" Id="Rf435a2a5336a4a95" /><Relationship Type="http://schemas.openxmlformats.org/officeDocument/2006/relationships/image" Target="/media/imagec.jpg" Id="R920200dc1477482b" /><Relationship Type="http://schemas.openxmlformats.org/officeDocument/2006/relationships/image" Target="/media/image40.png" Id="Rb152398da4dc4799" /><Relationship Type="http://schemas.openxmlformats.org/officeDocument/2006/relationships/image" Target="/media/image41.png" Id="R79ac50fd884b4bac" /><Relationship Type="http://schemas.openxmlformats.org/officeDocument/2006/relationships/image" Target="/media/image42.png" Id="R1b7646093e1d4c19" /><Relationship Type="http://schemas.openxmlformats.org/officeDocument/2006/relationships/image" Target="/media/image43.png" Id="Rc4cdb523addb4b99" /><Relationship Type="http://schemas.openxmlformats.org/officeDocument/2006/relationships/image" Target="/media/image44.png" Id="R42b39f5d99234fa9" /><Relationship Type="http://schemas.openxmlformats.org/officeDocument/2006/relationships/image" Target="/media/image45.png" Id="Rb84a0738e85e435f" /><Relationship Type="http://schemas.openxmlformats.org/officeDocument/2006/relationships/image" Target="/media/image46.png" Id="Rfebe90d070744cd9" /><Relationship Type="http://schemas.openxmlformats.org/officeDocument/2006/relationships/image" Target="/media/image47.png" Id="R6adcfffa38464080" /><Relationship Type="http://schemas.openxmlformats.org/officeDocument/2006/relationships/image" Target="/media/image48.png" Id="R8f6eacba613f427c" /><Relationship Type="http://schemas.openxmlformats.org/officeDocument/2006/relationships/image" Target="/media/image49.png" Id="Rb3b49a01a24e43da" /><Relationship Type="http://schemas.openxmlformats.org/officeDocument/2006/relationships/image" Target="/media/image4a.png" Id="R1b256bb2fb0441dd" /><Relationship Type="http://schemas.openxmlformats.org/officeDocument/2006/relationships/image" Target="/media/image4b.png" Id="R80b839b163dd4730" /><Relationship Type="http://schemas.openxmlformats.org/officeDocument/2006/relationships/image" Target="/media/image4c.png" Id="R93721e8ea27a4bd0" /><Relationship Type="http://schemas.openxmlformats.org/officeDocument/2006/relationships/image" Target="/media/image4d.png" Id="R3b532e3b42934a12" /><Relationship Type="http://schemas.openxmlformats.org/officeDocument/2006/relationships/image" Target="/media/image4e.png" Id="Rbfc1b5173be24526" /><Relationship Type="http://schemas.openxmlformats.org/officeDocument/2006/relationships/image" Target="/media/image4f.png" Id="R27401485c28a4e36" /><Relationship Type="http://schemas.openxmlformats.org/officeDocument/2006/relationships/image" Target="/media/image50.png" Id="R5ee27b66ea224cc7" /><Relationship Type="http://schemas.openxmlformats.org/officeDocument/2006/relationships/image" Target="/media/image51.png" Id="R1cb72ee7926e4d15" /><Relationship Type="http://schemas.openxmlformats.org/officeDocument/2006/relationships/image" Target="/media/image52.png" Id="R3c96c2951bdc4ec1" /><Relationship Type="http://schemas.openxmlformats.org/officeDocument/2006/relationships/image" Target="/media/image53.png" Id="Rfca5af3bc6644085" /><Relationship Type="http://schemas.openxmlformats.org/officeDocument/2006/relationships/image" Target="/media/image54.png" Id="Rbc7226719f324acb" /><Relationship Type="http://schemas.openxmlformats.org/officeDocument/2006/relationships/image" Target="/media/image55.png" Id="R5d3bf23ef834475e" /><Relationship Type="http://schemas.openxmlformats.org/officeDocument/2006/relationships/image" Target="/media/image56.png" Id="R9ca6bacc4e834e4f" /><Relationship Type="http://schemas.openxmlformats.org/officeDocument/2006/relationships/image" Target="/media/image57.png" Id="R936a0a60dca541ff" /><Relationship Type="http://schemas.openxmlformats.org/officeDocument/2006/relationships/image" Target="/media/image58.png" Id="Re7f7158969bb4db5" /><Relationship Type="http://schemas.openxmlformats.org/officeDocument/2006/relationships/image" Target="/media/image59.png" Id="Rf801587130a24322" /><Relationship Type="http://schemas.openxmlformats.org/officeDocument/2006/relationships/image" Target="/media/image5a.png" Id="R703e8b6952f74de4" /><Relationship Type="http://schemas.openxmlformats.org/officeDocument/2006/relationships/image" Target="/media/image5b.png" Id="R3adc96840d9e41ad" /><Relationship Type="http://schemas.openxmlformats.org/officeDocument/2006/relationships/image" Target="/media/imaged.jpg" Id="Rf51c536b089a437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92D665383E3C4B9878B8FA4C6CD125" ma:contentTypeVersion="18" ma:contentTypeDescription="Create a new document." ma:contentTypeScope="" ma:versionID="6a1a768c8c03d1306a9a57dc54ab2c26">
  <xsd:schema xmlns:xsd="http://www.w3.org/2001/XMLSchema" xmlns:xs="http://www.w3.org/2001/XMLSchema" xmlns:p="http://schemas.microsoft.com/office/2006/metadata/properties" xmlns:ns2="91a68bea-fa21-443d-8168-7fc6b073837c" xmlns:ns3="28fc4fe5-07b4-41b7-a66a-baf361874b19" targetNamespace="http://schemas.microsoft.com/office/2006/metadata/properties" ma:root="true" ma:fieldsID="0e16f664313cfed82b9f6b0ee95991fb" ns2:_="" ns3:_="">
    <xsd:import namespace="91a68bea-fa21-443d-8168-7fc6b073837c"/>
    <xsd:import namespace="28fc4fe5-07b4-41b7-a66a-baf361874b19"/>
    <xsd:element name="properties">
      <xsd:complexType>
        <xsd:sequence>
          <xsd:element name="documentManagement">
            <xsd:complexType>
              <xsd:all>
                <xsd:element ref="ns2:Requester" minOccurs="0"/>
                <xsd:element ref="ns2:Approver" minOccurs="0"/>
                <xsd:element ref="ns2:ApprovalStatu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68bea-fa21-443d-8168-7fc6b073837c" elementFormDefault="qualified">
    <xsd:import namespace="http://schemas.microsoft.com/office/2006/documentManagement/types"/>
    <xsd:import namespace="http://schemas.microsoft.com/office/infopath/2007/PartnerControls"/>
    <xsd:element name="Requester" ma:index="2" nillable="true" ma:displayName="Requester" ma:description="Name of person requesting approval" ma:format="Dropdown" ma:internalName="Requester">
      <xsd:simpleType>
        <xsd:restriction base="dms:Text">
          <xsd:maxLength value="255"/>
        </xsd:restriction>
      </xsd:simpleType>
    </xsd:element>
    <xsd:element name="Approver" ma:index="3" nillable="true" ma:displayName="Approver" ma:description="Person requested to approve the document/invoice" ma:format="Dropdown" ma:internalName="Approver">
      <xsd:simpleType>
        <xsd:restriction base="dms:Text">
          <xsd:maxLength value="255"/>
        </xsd:restriction>
      </xsd:simpleType>
    </xsd:element>
    <xsd:element name="ApprovalStatus" ma:index="4" nillable="true" ma:displayName="Approval Status" ma:description="Status of financial approval for document" ma:format="Dropdown" ma:internalName="ApprovalStatus">
      <xsd:simpleType>
        <xsd:restriction base="dms:Text">
          <xsd:maxLength value="255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c4fe5-07b4-41b7-a66a-baf361874b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Status xmlns="91a68bea-fa21-443d-8168-7fc6b073837c" xsi:nil="true"/>
    <Approver xmlns="91a68bea-fa21-443d-8168-7fc6b073837c" xsi:nil="true"/>
    <Requester xmlns="91a68bea-fa21-443d-8168-7fc6b073837c" xsi:nil="true"/>
  </documentManagement>
</p:properties>
</file>

<file path=customXml/itemProps1.xml><?xml version="1.0" encoding="utf-8"?>
<ds:datastoreItem xmlns:ds="http://schemas.openxmlformats.org/officeDocument/2006/customXml" ds:itemID="{97A4851A-8F81-48C9-80D1-3D812EA8FD79}"/>
</file>

<file path=customXml/itemProps2.xml><?xml version="1.0" encoding="utf-8"?>
<ds:datastoreItem xmlns:ds="http://schemas.openxmlformats.org/officeDocument/2006/customXml" ds:itemID="{D3671654-D57B-44B3-BCE7-037696FA0454}"/>
</file>

<file path=customXml/itemProps3.xml><?xml version="1.0" encoding="utf-8"?>
<ds:datastoreItem xmlns:ds="http://schemas.openxmlformats.org/officeDocument/2006/customXml" ds:itemID="{4D3F1A33-25D9-4EFB-8F95-8174DD26E2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Miranda Yates</dc:creator>
  <keywords/>
  <dc:description/>
  <lastModifiedBy>Charlotte Mafham</lastModifiedBy>
  <revision>24</revision>
  <dcterms:created xsi:type="dcterms:W3CDTF">2021-04-25T19:45:00.0000000Z</dcterms:created>
  <dcterms:modified xsi:type="dcterms:W3CDTF">2021-04-29T10:38:22.2683711Z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0x010100AC92D665383E3C4B9878B8FA4C6CD125</vt:lpwstr>
  </property>
  <property fmtid="{D5CDD505-2E9C-101B-9397-08002B2CF9AE}" pid="3" name="Order">
    <vt:r8>900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